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F81A" w14:textId="77777777" w:rsidR="003D6F09" w:rsidRPr="00BF7F72" w:rsidRDefault="003D6F09" w:rsidP="005F7A94">
      <w:pPr>
        <w:pStyle w:val="Heading1"/>
        <w:jc w:val="left"/>
        <w:rPr>
          <w:rFonts w:ascii="Arial" w:hAnsi="Arial" w:cs="Arial"/>
        </w:rPr>
      </w:pPr>
    </w:p>
    <w:p w14:paraId="54B9ED28" w14:textId="4CBEED16" w:rsidR="00BF7F72" w:rsidRPr="00131A83" w:rsidRDefault="00A614A9" w:rsidP="00AE0352">
      <w:pPr>
        <w:pStyle w:val="Heading1"/>
        <w:rPr>
          <w:rFonts w:ascii="Arial" w:hAnsi="Arial" w:cs="Arial"/>
          <w:u w:val="none"/>
        </w:rPr>
      </w:pPr>
      <w:r w:rsidRPr="00131A83">
        <w:rPr>
          <w:rFonts w:ascii="Arial" w:hAnsi="Arial" w:cs="Arial"/>
          <w:u w:val="none"/>
        </w:rPr>
        <w:t xml:space="preserve">2018 </w:t>
      </w:r>
      <w:r w:rsidR="00AE0352" w:rsidRPr="00131A83">
        <w:rPr>
          <w:rFonts w:ascii="Arial" w:hAnsi="Arial" w:cs="Arial"/>
          <w:u w:val="none"/>
        </w:rPr>
        <w:t xml:space="preserve">BLIND MATCH RACING </w:t>
      </w:r>
    </w:p>
    <w:p w14:paraId="39FFFD02" w14:textId="7BCC03CD" w:rsidR="00AE0352" w:rsidRPr="00BF7F72" w:rsidRDefault="00BF7F72" w:rsidP="00AE0352">
      <w:pPr>
        <w:pStyle w:val="Heading1"/>
        <w:rPr>
          <w:rFonts w:ascii="Arial" w:hAnsi="Arial" w:cs="Arial"/>
          <w:u w:val="none"/>
        </w:rPr>
      </w:pPr>
      <w:r w:rsidRPr="00131A83">
        <w:rPr>
          <w:rFonts w:ascii="Arial" w:hAnsi="Arial" w:cs="Arial"/>
          <w:u w:val="none"/>
        </w:rPr>
        <w:t>NORTH AMERICAN CHAMPIONSHIP</w:t>
      </w:r>
    </w:p>
    <w:p w14:paraId="2A93BF09" w14:textId="78502EFB" w:rsidR="00AE0352" w:rsidRPr="00BF7F72" w:rsidRDefault="0046043B" w:rsidP="00ED5A60">
      <w:pPr>
        <w:jc w:val="center"/>
        <w:rPr>
          <w:rFonts w:ascii="Arial" w:hAnsi="Arial" w:cs="Arial"/>
          <w:sz w:val="20"/>
        </w:rPr>
      </w:pPr>
      <w:r>
        <w:rPr>
          <w:rFonts w:ascii="Arial" w:hAnsi="Arial" w:cs="Arial"/>
          <w:sz w:val="20"/>
        </w:rPr>
        <w:t>BOSTON, MA, USA</w:t>
      </w:r>
    </w:p>
    <w:p w14:paraId="01147B83" w14:textId="1F8956EC" w:rsidR="00ED5A60" w:rsidRPr="00BF7F72" w:rsidRDefault="00BF7F72" w:rsidP="00ED5A60">
      <w:pPr>
        <w:jc w:val="center"/>
        <w:rPr>
          <w:rFonts w:ascii="Arial" w:hAnsi="Arial" w:cs="Arial"/>
          <w:sz w:val="20"/>
        </w:rPr>
      </w:pPr>
      <w:r>
        <w:rPr>
          <w:rFonts w:ascii="Arial" w:hAnsi="Arial" w:cs="Arial"/>
          <w:sz w:val="20"/>
        </w:rPr>
        <w:t xml:space="preserve">JUNE 15-17 </w:t>
      </w:r>
      <w:r w:rsidR="004A7F4F" w:rsidRPr="00BF7F72">
        <w:rPr>
          <w:rFonts w:ascii="Arial" w:hAnsi="Arial" w:cs="Arial"/>
          <w:sz w:val="20"/>
        </w:rPr>
        <w:t>2018</w:t>
      </w:r>
    </w:p>
    <w:p w14:paraId="3ED1C84D" w14:textId="62B504AB" w:rsidR="003D6F09" w:rsidRPr="00BF7F72" w:rsidRDefault="003D6F09" w:rsidP="00BF7F72">
      <w:pPr>
        <w:rPr>
          <w:rFonts w:ascii="Arial" w:hAnsi="Arial" w:cs="Arial"/>
          <w:sz w:val="20"/>
        </w:rPr>
      </w:pPr>
    </w:p>
    <w:p w14:paraId="01103DAE" w14:textId="5AA72B05" w:rsidR="00ED5A60" w:rsidRPr="00BF7F72" w:rsidRDefault="001B7166" w:rsidP="00ED5A60">
      <w:pPr>
        <w:jc w:val="center"/>
        <w:rPr>
          <w:rFonts w:ascii="Arial" w:hAnsi="Arial" w:cs="Arial"/>
          <w:sz w:val="20"/>
          <w:u w:val="single"/>
        </w:rPr>
      </w:pPr>
      <w:r w:rsidRPr="00BF7F72">
        <w:rPr>
          <w:rFonts w:ascii="Arial" w:hAnsi="Arial" w:cs="Arial"/>
          <w:sz w:val="20"/>
          <w:u w:val="single"/>
        </w:rPr>
        <w:t>NOTICE OF RACE</w:t>
      </w:r>
    </w:p>
    <w:p w14:paraId="671ADDAA" w14:textId="77777777" w:rsidR="00ED5A60" w:rsidRPr="00BF7F72" w:rsidRDefault="00ED5A60" w:rsidP="00ED5A60">
      <w:pPr>
        <w:jc w:val="center"/>
        <w:rPr>
          <w:rFonts w:ascii="Arial" w:hAnsi="Arial" w:cs="Arial"/>
          <w:sz w:val="20"/>
          <w:u w:val="single"/>
        </w:rPr>
      </w:pPr>
    </w:p>
    <w:p w14:paraId="0CB6B3B8" w14:textId="77777777" w:rsidR="00ED5A60" w:rsidRPr="001C540C" w:rsidRDefault="001C540C" w:rsidP="001C540C">
      <w:pPr>
        <w:spacing w:before="120"/>
        <w:ind w:left="567" w:hanging="567"/>
        <w:rPr>
          <w:rFonts w:ascii="Arial" w:hAnsi="Arial" w:cs="Arial"/>
          <w:b/>
          <w:sz w:val="20"/>
        </w:rPr>
      </w:pPr>
      <w:r>
        <w:rPr>
          <w:rFonts w:ascii="Arial" w:hAnsi="Arial" w:cs="Arial"/>
          <w:b/>
          <w:sz w:val="20"/>
        </w:rPr>
        <w:t>1</w:t>
      </w:r>
      <w:r>
        <w:rPr>
          <w:rFonts w:ascii="Arial" w:hAnsi="Arial" w:cs="Arial"/>
          <w:b/>
          <w:sz w:val="20"/>
        </w:rPr>
        <w:tab/>
      </w:r>
      <w:r w:rsidR="001B7166" w:rsidRPr="001C540C">
        <w:rPr>
          <w:rFonts w:ascii="Arial" w:hAnsi="Arial" w:cs="Arial"/>
          <w:b/>
          <w:sz w:val="20"/>
        </w:rPr>
        <w:t>ORGANISING AUTHORITY</w:t>
      </w:r>
    </w:p>
    <w:p w14:paraId="58193EDB" w14:textId="372872DE" w:rsidR="001C540C" w:rsidRDefault="001B7166" w:rsidP="001C540C">
      <w:pPr>
        <w:pStyle w:val="ListParagraph"/>
        <w:spacing w:before="120"/>
        <w:ind w:left="547" w:firstLine="20"/>
        <w:contextualSpacing w:val="0"/>
        <w:rPr>
          <w:rFonts w:ascii="Arial" w:hAnsi="Arial" w:cs="Arial"/>
          <w:sz w:val="20"/>
        </w:rPr>
      </w:pPr>
      <w:r>
        <w:rPr>
          <w:rFonts w:ascii="Arial" w:hAnsi="Arial" w:cs="Arial"/>
          <w:sz w:val="20"/>
        </w:rPr>
        <w:t>The Organising Authority</w:t>
      </w:r>
      <w:r w:rsidR="00DB38AB">
        <w:rPr>
          <w:rFonts w:ascii="Arial" w:hAnsi="Arial" w:cs="Arial"/>
          <w:sz w:val="20"/>
        </w:rPr>
        <w:t xml:space="preserve"> </w:t>
      </w:r>
      <w:r>
        <w:rPr>
          <w:rFonts w:ascii="Arial" w:hAnsi="Arial" w:cs="Arial"/>
          <w:sz w:val="20"/>
        </w:rPr>
        <w:t xml:space="preserve">(OA) </w:t>
      </w:r>
      <w:r w:rsidRPr="00EE5278">
        <w:rPr>
          <w:rFonts w:ascii="Arial" w:hAnsi="Arial" w:cs="Arial"/>
          <w:noProof/>
          <w:sz w:val="20"/>
        </w:rPr>
        <w:t>will</w:t>
      </w:r>
      <w:r>
        <w:rPr>
          <w:rFonts w:ascii="Arial" w:hAnsi="Arial" w:cs="Arial"/>
          <w:sz w:val="20"/>
        </w:rPr>
        <w:t xml:space="preserve"> the</w:t>
      </w:r>
      <w:r w:rsidR="00AE0352">
        <w:rPr>
          <w:rFonts w:ascii="Arial" w:hAnsi="Arial" w:cs="Arial"/>
          <w:sz w:val="20"/>
        </w:rPr>
        <w:t xml:space="preserve"> </w:t>
      </w:r>
      <w:r w:rsidR="00BF7F72" w:rsidRPr="00131A83">
        <w:rPr>
          <w:rFonts w:ascii="Arial" w:hAnsi="Arial" w:cs="Arial"/>
          <w:sz w:val="20"/>
        </w:rPr>
        <w:t>Community Boating, Inc.</w:t>
      </w:r>
    </w:p>
    <w:p w14:paraId="5B8D4D6B" w14:textId="77777777" w:rsidR="00B849E8" w:rsidRDefault="00B849E8" w:rsidP="001C540C">
      <w:pPr>
        <w:pStyle w:val="ListParagraph"/>
        <w:spacing w:before="120"/>
        <w:ind w:left="547" w:hanging="547"/>
        <w:contextualSpacing w:val="0"/>
        <w:rPr>
          <w:rFonts w:ascii="Arial" w:hAnsi="Arial" w:cs="Arial"/>
          <w:b/>
          <w:sz w:val="20"/>
        </w:rPr>
      </w:pPr>
    </w:p>
    <w:p w14:paraId="56DFF75C" w14:textId="77777777" w:rsidR="00D775D0" w:rsidRPr="001C540C" w:rsidRDefault="001C540C" w:rsidP="001C540C">
      <w:pPr>
        <w:pStyle w:val="ListParagraph"/>
        <w:spacing w:before="120"/>
        <w:ind w:left="547" w:hanging="547"/>
        <w:contextualSpacing w:val="0"/>
        <w:rPr>
          <w:rFonts w:ascii="Arial" w:hAnsi="Arial" w:cs="Arial"/>
          <w:sz w:val="20"/>
        </w:rPr>
      </w:pPr>
      <w:r w:rsidRPr="001C540C">
        <w:rPr>
          <w:rFonts w:ascii="Arial" w:hAnsi="Arial" w:cs="Arial"/>
          <w:b/>
          <w:sz w:val="20"/>
        </w:rPr>
        <w:t>2</w:t>
      </w:r>
      <w:r>
        <w:rPr>
          <w:rFonts w:ascii="Arial" w:hAnsi="Arial" w:cs="Arial"/>
          <w:sz w:val="20"/>
        </w:rPr>
        <w:tab/>
      </w:r>
      <w:r w:rsidR="00EC127C">
        <w:rPr>
          <w:rFonts w:ascii="Arial" w:hAnsi="Arial" w:cs="Arial"/>
          <w:b/>
          <w:sz w:val="20"/>
        </w:rPr>
        <w:t>VENUE</w:t>
      </w:r>
    </w:p>
    <w:p w14:paraId="69215711" w14:textId="6A333A56" w:rsidR="00692582" w:rsidRPr="00692582" w:rsidRDefault="00EC127C" w:rsidP="00EC127C">
      <w:pPr>
        <w:pStyle w:val="ListParagraph"/>
        <w:spacing w:before="120"/>
        <w:ind w:left="547"/>
        <w:contextualSpacing w:val="0"/>
        <w:rPr>
          <w:rFonts w:ascii="Arial" w:hAnsi="Arial" w:cs="Arial"/>
          <w:sz w:val="20"/>
        </w:rPr>
      </w:pPr>
      <w:r w:rsidRPr="00DB0D10">
        <w:rPr>
          <w:rFonts w:ascii="Arial" w:hAnsi="Arial" w:cs="Arial"/>
          <w:sz w:val="20"/>
        </w:rPr>
        <w:t>The venue will be</w:t>
      </w:r>
      <w:r w:rsidR="00131A83">
        <w:rPr>
          <w:rFonts w:ascii="Arial" w:hAnsi="Arial" w:cs="Arial"/>
          <w:sz w:val="20"/>
        </w:rPr>
        <w:t xml:space="preserve"> the Charles River Basin</w:t>
      </w:r>
      <w:r w:rsidR="00BF7F72">
        <w:rPr>
          <w:rFonts w:ascii="Arial" w:hAnsi="Arial" w:cs="Arial"/>
          <w:sz w:val="20"/>
        </w:rPr>
        <w:t>, Boston, USA.</w:t>
      </w:r>
    </w:p>
    <w:p w14:paraId="3F160E6D" w14:textId="77777777" w:rsidR="00B849E8" w:rsidRDefault="00B849E8" w:rsidP="001C540C">
      <w:pPr>
        <w:spacing w:before="120"/>
        <w:ind w:left="567" w:hanging="567"/>
        <w:rPr>
          <w:rFonts w:ascii="Arial" w:hAnsi="Arial" w:cs="Arial"/>
          <w:b/>
          <w:sz w:val="20"/>
        </w:rPr>
      </w:pPr>
    </w:p>
    <w:p w14:paraId="4C3450FA" w14:textId="77777777" w:rsidR="00D775D0" w:rsidRPr="001C540C" w:rsidRDefault="001C540C" w:rsidP="001C540C">
      <w:pPr>
        <w:spacing w:before="120"/>
        <w:ind w:left="567" w:hanging="567"/>
        <w:rPr>
          <w:rFonts w:ascii="Arial" w:hAnsi="Arial" w:cs="Arial"/>
          <w:b/>
          <w:sz w:val="20"/>
        </w:rPr>
      </w:pPr>
      <w:r>
        <w:rPr>
          <w:rFonts w:ascii="Arial" w:hAnsi="Arial" w:cs="Arial"/>
          <w:b/>
          <w:sz w:val="20"/>
        </w:rPr>
        <w:t>3</w:t>
      </w:r>
      <w:r>
        <w:rPr>
          <w:rFonts w:ascii="Arial" w:hAnsi="Arial" w:cs="Arial"/>
          <w:b/>
          <w:sz w:val="20"/>
        </w:rPr>
        <w:tab/>
      </w:r>
      <w:r w:rsidR="00EC127C" w:rsidRPr="001C540C">
        <w:rPr>
          <w:rFonts w:ascii="Arial" w:hAnsi="Arial" w:cs="Arial"/>
          <w:b/>
          <w:sz w:val="20"/>
        </w:rPr>
        <w:t>EVENT GRADING</w:t>
      </w:r>
    </w:p>
    <w:p w14:paraId="20AA5604" w14:textId="6E8BB5A0" w:rsidR="00692582" w:rsidRPr="000929EA" w:rsidRDefault="00EC127C" w:rsidP="000929EA">
      <w:pPr>
        <w:pStyle w:val="ListParagraph"/>
        <w:spacing w:before="120"/>
        <w:ind w:left="540"/>
        <w:contextualSpacing w:val="0"/>
        <w:rPr>
          <w:rFonts w:ascii="Arial" w:hAnsi="Arial" w:cs="Arial"/>
          <w:sz w:val="20"/>
        </w:rPr>
      </w:pPr>
      <w:r w:rsidRPr="00407DD7">
        <w:rPr>
          <w:rFonts w:ascii="Arial" w:hAnsi="Arial" w:cs="Arial"/>
          <w:sz w:val="20"/>
        </w:rPr>
        <w:t>The event</w:t>
      </w:r>
      <w:r w:rsidR="00AE0352" w:rsidRPr="00407DD7">
        <w:rPr>
          <w:rFonts w:ascii="Arial" w:hAnsi="Arial" w:cs="Arial"/>
          <w:sz w:val="20"/>
        </w:rPr>
        <w:t xml:space="preserve"> has applied for</w:t>
      </w:r>
      <w:r w:rsidR="004F487E" w:rsidRPr="00407DD7">
        <w:rPr>
          <w:rFonts w:ascii="Times New Roman" w:hAnsi="Times New Roman"/>
        </w:rPr>
        <w:t xml:space="preserve"> </w:t>
      </w:r>
      <w:r w:rsidR="004F487E" w:rsidRPr="00407DD7">
        <w:rPr>
          <w:rFonts w:ascii="Arial" w:hAnsi="Arial" w:cs="Arial"/>
          <w:sz w:val="20"/>
        </w:rPr>
        <w:t>World Sailing</w:t>
      </w:r>
      <w:r w:rsidR="004F487E" w:rsidRPr="00407DD7">
        <w:rPr>
          <w:rFonts w:ascii="Times New Roman" w:hAnsi="Times New Roman"/>
        </w:rPr>
        <w:t xml:space="preserve"> </w:t>
      </w:r>
      <w:r w:rsidRPr="00407DD7">
        <w:rPr>
          <w:rFonts w:ascii="Arial" w:hAnsi="Arial" w:cs="Arial"/>
          <w:sz w:val="20"/>
        </w:rPr>
        <w:t xml:space="preserve">Grade </w:t>
      </w:r>
      <w:r w:rsidR="00407DD7">
        <w:rPr>
          <w:rFonts w:ascii="Arial" w:hAnsi="Arial" w:cs="Arial"/>
          <w:sz w:val="20"/>
        </w:rPr>
        <w:t>5</w:t>
      </w:r>
      <w:r w:rsidR="009B127B" w:rsidRPr="00407DD7">
        <w:rPr>
          <w:rFonts w:ascii="Arial" w:hAnsi="Arial" w:cs="Arial"/>
          <w:sz w:val="20"/>
        </w:rPr>
        <w:t xml:space="preserve">.  </w:t>
      </w:r>
      <w:r w:rsidRPr="00407DD7">
        <w:rPr>
          <w:rFonts w:ascii="Arial" w:hAnsi="Arial" w:cs="Arial"/>
          <w:sz w:val="20"/>
        </w:rPr>
        <w:t xml:space="preserve">This grading is subject to review by </w:t>
      </w:r>
      <w:r w:rsidR="004F487E" w:rsidRPr="00407DD7">
        <w:rPr>
          <w:rFonts w:ascii="Arial" w:hAnsi="Arial" w:cs="Arial"/>
          <w:sz w:val="20"/>
        </w:rPr>
        <w:t>World Sailing</w:t>
      </w:r>
      <w:r w:rsidRPr="00407DD7">
        <w:rPr>
          <w:rFonts w:ascii="Arial" w:hAnsi="Arial" w:cs="Arial"/>
          <w:sz w:val="20"/>
        </w:rPr>
        <w:t xml:space="preserve">. The event may be re-graded when there is </w:t>
      </w:r>
      <w:r w:rsidRPr="00407DD7">
        <w:rPr>
          <w:rFonts w:ascii="Arial" w:hAnsi="Arial" w:cs="Arial"/>
          <w:noProof/>
          <w:sz w:val="20"/>
        </w:rPr>
        <w:t>clear</w:t>
      </w:r>
      <w:r w:rsidRPr="00407DD7">
        <w:rPr>
          <w:rFonts w:ascii="Arial" w:hAnsi="Arial" w:cs="Arial"/>
          <w:sz w:val="20"/>
        </w:rPr>
        <w:t xml:space="preserve"> reason to do so</w:t>
      </w:r>
      <w:r w:rsidR="00692582" w:rsidRPr="00407DD7">
        <w:rPr>
          <w:rFonts w:ascii="Arial" w:hAnsi="Arial" w:cs="Arial"/>
          <w:sz w:val="20"/>
        </w:rPr>
        <w:t>.</w:t>
      </w:r>
    </w:p>
    <w:p w14:paraId="41B29DF6" w14:textId="77777777" w:rsidR="00B849E8" w:rsidRDefault="00B849E8" w:rsidP="001C540C">
      <w:pPr>
        <w:spacing w:before="120"/>
        <w:ind w:left="567" w:hanging="567"/>
        <w:rPr>
          <w:rFonts w:ascii="Arial" w:hAnsi="Arial" w:cs="Arial"/>
          <w:b/>
          <w:sz w:val="20"/>
        </w:rPr>
      </w:pPr>
    </w:p>
    <w:p w14:paraId="7C62BD48" w14:textId="77777777" w:rsidR="00D775D0" w:rsidRPr="001C540C" w:rsidRDefault="001C540C" w:rsidP="001C540C">
      <w:pPr>
        <w:spacing w:before="120"/>
        <w:ind w:left="567" w:hanging="567"/>
        <w:rPr>
          <w:rFonts w:ascii="Arial" w:hAnsi="Arial" w:cs="Arial"/>
          <w:b/>
          <w:sz w:val="20"/>
        </w:rPr>
      </w:pPr>
      <w:r>
        <w:rPr>
          <w:rFonts w:ascii="Arial" w:hAnsi="Arial" w:cs="Arial"/>
          <w:b/>
          <w:sz w:val="20"/>
        </w:rPr>
        <w:t>4</w:t>
      </w:r>
      <w:r>
        <w:rPr>
          <w:rFonts w:ascii="Arial" w:hAnsi="Arial" w:cs="Arial"/>
          <w:b/>
          <w:sz w:val="20"/>
        </w:rPr>
        <w:tab/>
      </w:r>
      <w:r w:rsidR="00EC127C" w:rsidRPr="001C540C">
        <w:rPr>
          <w:rFonts w:ascii="Arial" w:hAnsi="Arial" w:cs="Arial"/>
          <w:b/>
          <w:sz w:val="20"/>
        </w:rPr>
        <w:t>PROVISIONAL PROGRAMME</w:t>
      </w:r>
    </w:p>
    <w:p w14:paraId="730467F7" w14:textId="77777777" w:rsidR="009E1A6B" w:rsidRPr="001C540C" w:rsidRDefault="001C540C" w:rsidP="001C540C">
      <w:pPr>
        <w:spacing w:before="120"/>
        <w:ind w:left="567" w:hanging="567"/>
        <w:rPr>
          <w:rFonts w:ascii="Arial" w:hAnsi="Arial" w:cs="Arial"/>
          <w:sz w:val="20"/>
        </w:rPr>
      </w:pPr>
      <w:r>
        <w:rPr>
          <w:rFonts w:ascii="Arial" w:hAnsi="Arial" w:cs="Arial"/>
          <w:sz w:val="20"/>
        </w:rPr>
        <w:t>4.1</w:t>
      </w:r>
      <w:r>
        <w:rPr>
          <w:rFonts w:ascii="Arial" w:hAnsi="Arial" w:cs="Arial"/>
          <w:sz w:val="20"/>
        </w:rPr>
        <w:tab/>
      </w:r>
      <w:r w:rsidR="00EC127C" w:rsidRPr="001C540C">
        <w:rPr>
          <w:rFonts w:ascii="Arial" w:hAnsi="Arial" w:cs="Arial"/>
          <w:sz w:val="20"/>
        </w:rPr>
        <w:t>Schedule</w:t>
      </w:r>
    </w:p>
    <w:p w14:paraId="0B1575D4" w14:textId="1F7D81BE" w:rsidR="00EC127C" w:rsidRPr="001C540C" w:rsidRDefault="001C540C" w:rsidP="001C540C">
      <w:pPr>
        <w:spacing w:before="120"/>
        <w:ind w:left="1134" w:hanging="594"/>
        <w:rPr>
          <w:rFonts w:ascii="Arial" w:hAnsi="Arial" w:cs="Arial"/>
          <w:sz w:val="20"/>
        </w:rPr>
      </w:pPr>
      <w:r>
        <w:rPr>
          <w:rFonts w:ascii="Arial" w:hAnsi="Arial" w:cs="Arial"/>
          <w:sz w:val="20"/>
        </w:rPr>
        <w:t>(a)</w:t>
      </w:r>
      <w:r>
        <w:rPr>
          <w:rFonts w:ascii="Arial" w:hAnsi="Arial" w:cs="Arial"/>
          <w:sz w:val="20"/>
        </w:rPr>
        <w:tab/>
      </w:r>
      <w:r w:rsidR="00EC127C" w:rsidRPr="001C540C">
        <w:rPr>
          <w:rFonts w:ascii="Arial" w:hAnsi="Arial" w:cs="Arial"/>
          <w:sz w:val="20"/>
        </w:rPr>
        <w:t xml:space="preserve">Race office open from </w:t>
      </w:r>
      <w:r w:rsidR="00BF7F72" w:rsidRPr="00131A83">
        <w:rPr>
          <w:rFonts w:ascii="Arial" w:hAnsi="Arial" w:cs="Arial"/>
          <w:sz w:val="20"/>
        </w:rPr>
        <w:t>08</w:t>
      </w:r>
      <w:r w:rsidR="00131A83">
        <w:rPr>
          <w:rFonts w:ascii="Arial" w:hAnsi="Arial" w:cs="Arial"/>
          <w:sz w:val="20"/>
        </w:rPr>
        <w:t>3</w:t>
      </w:r>
      <w:r w:rsidR="001D74A8" w:rsidRPr="00131A83">
        <w:rPr>
          <w:rFonts w:ascii="Arial" w:hAnsi="Arial" w:cs="Arial"/>
          <w:sz w:val="20"/>
        </w:rPr>
        <w:t>0</w:t>
      </w:r>
      <w:r w:rsidR="001D74A8" w:rsidRPr="001D74A8">
        <w:rPr>
          <w:rFonts w:ascii="Arial" w:hAnsi="Arial" w:cs="Arial"/>
          <w:sz w:val="20"/>
        </w:rPr>
        <w:t xml:space="preserve"> on </w:t>
      </w:r>
      <w:r w:rsidR="00BF7F72">
        <w:rPr>
          <w:rFonts w:ascii="Arial" w:hAnsi="Arial" w:cs="Arial"/>
          <w:sz w:val="20"/>
        </w:rPr>
        <w:t>Friday, June 15, 2018</w:t>
      </w:r>
      <w:r w:rsidR="00E211AC">
        <w:rPr>
          <w:rFonts w:ascii="Arial" w:hAnsi="Arial" w:cs="Arial"/>
          <w:noProof/>
          <w:sz w:val="20"/>
        </w:rPr>
        <w:t>.</w:t>
      </w:r>
    </w:p>
    <w:p w14:paraId="51560CAC" w14:textId="3A093DC1" w:rsidR="00EC127C" w:rsidRPr="001C540C" w:rsidRDefault="001C540C" w:rsidP="009E1DE5">
      <w:pPr>
        <w:ind w:left="1134" w:hanging="595"/>
        <w:rPr>
          <w:rFonts w:ascii="Arial" w:hAnsi="Arial" w:cs="Arial"/>
          <w:sz w:val="20"/>
        </w:rPr>
      </w:pPr>
      <w:r>
        <w:rPr>
          <w:rFonts w:ascii="Arial" w:hAnsi="Arial" w:cs="Arial"/>
          <w:sz w:val="20"/>
        </w:rPr>
        <w:t>(b)</w:t>
      </w:r>
      <w:r>
        <w:rPr>
          <w:rFonts w:ascii="Arial" w:hAnsi="Arial" w:cs="Arial"/>
          <w:sz w:val="20"/>
        </w:rPr>
        <w:tab/>
      </w:r>
      <w:r w:rsidR="00EC127C" w:rsidRPr="00EE5278">
        <w:rPr>
          <w:rFonts w:ascii="Arial" w:hAnsi="Arial" w:cs="Arial"/>
          <w:noProof/>
          <w:sz w:val="20"/>
        </w:rPr>
        <w:t>Registration</w:t>
      </w:r>
      <w:r w:rsidR="00EC127C" w:rsidRPr="001C540C">
        <w:rPr>
          <w:rFonts w:ascii="Arial" w:hAnsi="Arial" w:cs="Arial"/>
          <w:sz w:val="20"/>
        </w:rPr>
        <w:t xml:space="preserve"> from </w:t>
      </w:r>
      <w:r w:rsidR="00BF7F72" w:rsidRPr="00131A83">
        <w:rPr>
          <w:rFonts w:ascii="Arial" w:hAnsi="Arial" w:cs="Arial"/>
          <w:sz w:val="20"/>
        </w:rPr>
        <w:t>08</w:t>
      </w:r>
      <w:r w:rsidR="00131A83">
        <w:rPr>
          <w:rFonts w:ascii="Arial" w:hAnsi="Arial" w:cs="Arial"/>
          <w:sz w:val="20"/>
        </w:rPr>
        <w:t>3</w:t>
      </w:r>
      <w:r w:rsidR="00BF7F72" w:rsidRPr="00131A83">
        <w:rPr>
          <w:rFonts w:ascii="Arial" w:hAnsi="Arial" w:cs="Arial"/>
          <w:sz w:val="20"/>
        </w:rPr>
        <w:t>0 to 1</w:t>
      </w:r>
      <w:r w:rsidR="00131A83">
        <w:rPr>
          <w:rFonts w:ascii="Arial" w:hAnsi="Arial" w:cs="Arial"/>
          <w:sz w:val="20"/>
        </w:rPr>
        <w:t>1</w:t>
      </w:r>
      <w:r w:rsidR="00BF7F72" w:rsidRPr="00131A83">
        <w:rPr>
          <w:rFonts w:ascii="Arial" w:hAnsi="Arial" w:cs="Arial"/>
          <w:sz w:val="20"/>
        </w:rPr>
        <w:t>00</w:t>
      </w:r>
      <w:r w:rsidR="00BF7F72">
        <w:rPr>
          <w:rFonts w:ascii="Arial" w:hAnsi="Arial" w:cs="Arial"/>
          <w:sz w:val="20"/>
        </w:rPr>
        <w:t xml:space="preserve"> on Friday, June 15, 2018</w:t>
      </w:r>
      <w:r w:rsidR="00EC127C" w:rsidRPr="001C540C">
        <w:rPr>
          <w:rFonts w:ascii="Arial" w:hAnsi="Arial" w:cs="Arial"/>
          <w:sz w:val="20"/>
        </w:rPr>
        <w:t>.</w:t>
      </w:r>
    </w:p>
    <w:p w14:paraId="6D310756" w14:textId="2D353C2A" w:rsidR="00EC127C" w:rsidRPr="001C540C" w:rsidRDefault="001C540C" w:rsidP="009E1DE5">
      <w:pPr>
        <w:ind w:left="1134" w:hanging="595"/>
        <w:rPr>
          <w:rFonts w:ascii="Arial" w:hAnsi="Arial" w:cs="Arial"/>
          <w:sz w:val="20"/>
        </w:rPr>
      </w:pPr>
      <w:r>
        <w:rPr>
          <w:rFonts w:ascii="Arial" w:hAnsi="Arial" w:cs="Arial"/>
          <w:sz w:val="20"/>
        </w:rPr>
        <w:t>(c)</w:t>
      </w:r>
      <w:r>
        <w:rPr>
          <w:rFonts w:ascii="Arial" w:hAnsi="Arial" w:cs="Arial"/>
          <w:sz w:val="20"/>
        </w:rPr>
        <w:tab/>
      </w:r>
      <w:r w:rsidR="00BF7F72">
        <w:rPr>
          <w:rFonts w:ascii="Arial" w:hAnsi="Arial" w:cs="Arial"/>
          <w:noProof/>
          <w:sz w:val="20"/>
        </w:rPr>
        <w:t xml:space="preserve">Practice sailing from </w:t>
      </w:r>
      <w:r w:rsidR="00BF7F72" w:rsidRPr="00131A83">
        <w:rPr>
          <w:rFonts w:ascii="Arial" w:hAnsi="Arial" w:cs="Arial"/>
          <w:noProof/>
          <w:sz w:val="20"/>
        </w:rPr>
        <w:t>0900 to 1200</w:t>
      </w:r>
      <w:r w:rsidR="00BF7F72">
        <w:rPr>
          <w:rFonts w:ascii="Arial" w:hAnsi="Arial" w:cs="Arial"/>
          <w:noProof/>
          <w:sz w:val="20"/>
        </w:rPr>
        <w:t xml:space="preserve"> on </w:t>
      </w:r>
      <w:r w:rsidR="00BF7F72">
        <w:rPr>
          <w:rFonts w:ascii="Arial" w:hAnsi="Arial" w:cs="Arial"/>
          <w:sz w:val="20"/>
        </w:rPr>
        <w:t xml:space="preserve">Friday, </w:t>
      </w:r>
      <w:r w:rsidR="00BF7F72">
        <w:rPr>
          <w:rFonts w:ascii="Arial" w:hAnsi="Arial" w:cs="Arial"/>
          <w:noProof/>
          <w:sz w:val="20"/>
        </w:rPr>
        <w:t>June 15, 2018.</w:t>
      </w:r>
    </w:p>
    <w:p w14:paraId="0CF35AD1" w14:textId="0A209F37" w:rsidR="00EC127C" w:rsidRPr="001C540C" w:rsidRDefault="001C540C" w:rsidP="009E1DE5">
      <w:pPr>
        <w:ind w:left="1134" w:hanging="595"/>
        <w:rPr>
          <w:rFonts w:ascii="Arial" w:hAnsi="Arial" w:cs="Arial"/>
          <w:sz w:val="20"/>
        </w:rPr>
      </w:pPr>
      <w:r>
        <w:rPr>
          <w:rFonts w:ascii="Arial" w:hAnsi="Arial" w:cs="Arial"/>
          <w:sz w:val="20"/>
        </w:rPr>
        <w:t>(d)</w:t>
      </w:r>
      <w:r>
        <w:rPr>
          <w:rFonts w:ascii="Arial" w:hAnsi="Arial" w:cs="Arial"/>
          <w:sz w:val="20"/>
        </w:rPr>
        <w:tab/>
      </w:r>
      <w:r w:rsidR="00BF7F72">
        <w:rPr>
          <w:rFonts w:ascii="Arial" w:hAnsi="Arial" w:cs="Arial"/>
          <w:sz w:val="20"/>
        </w:rPr>
        <w:t xml:space="preserve">First briefing at </w:t>
      </w:r>
      <w:r w:rsidR="00BF7F72" w:rsidRPr="00131A83">
        <w:rPr>
          <w:rFonts w:ascii="Arial" w:hAnsi="Arial" w:cs="Arial"/>
          <w:sz w:val="20"/>
        </w:rPr>
        <w:t>1230</w:t>
      </w:r>
      <w:r w:rsidR="00BF7F72">
        <w:rPr>
          <w:rFonts w:ascii="Arial" w:hAnsi="Arial" w:cs="Arial"/>
          <w:sz w:val="20"/>
        </w:rPr>
        <w:t xml:space="preserve"> on Friday, June 15, 2018.</w:t>
      </w:r>
    </w:p>
    <w:p w14:paraId="6EEFBF0B" w14:textId="62887540" w:rsidR="00EC127C" w:rsidRPr="001C540C" w:rsidRDefault="001C540C" w:rsidP="009E1DE5">
      <w:pPr>
        <w:ind w:left="1134" w:hanging="595"/>
        <w:rPr>
          <w:rFonts w:ascii="Arial" w:hAnsi="Arial" w:cs="Arial"/>
          <w:sz w:val="20"/>
        </w:rPr>
      </w:pPr>
      <w:r>
        <w:rPr>
          <w:rFonts w:ascii="Arial" w:hAnsi="Arial" w:cs="Arial"/>
          <w:sz w:val="20"/>
        </w:rPr>
        <w:t>(e)</w:t>
      </w:r>
      <w:r>
        <w:rPr>
          <w:rFonts w:ascii="Arial" w:hAnsi="Arial" w:cs="Arial"/>
          <w:sz w:val="20"/>
        </w:rPr>
        <w:tab/>
      </w:r>
      <w:r w:rsidR="00BF7F72" w:rsidRPr="001C540C">
        <w:rPr>
          <w:rFonts w:ascii="Arial" w:hAnsi="Arial" w:cs="Arial"/>
          <w:sz w:val="20"/>
        </w:rPr>
        <w:t xml:space="preserve">First meeting with umpires </w:t>
      </w:r>
      <w:r w:rsidR="00BF7F72">
        <w:rPr>
          <w:rFonts w:ascii="Arial" w:hAnsi="Arial" w:cs="Arial"/>
          <w:sz w:val="20"/>
        </w:rPr>
        <w:t xml:space="preserve">immediately </w:t>
      </w:r>
      <w:r w:rsidR="00BF7F72" w:rsidRPr="00B51582">
        <w:rPr>
          <w:rFonts w:ascii="Arial" w:hAnsi="Arial" w:cs="Arial"/>
          <w:sz w:val="20"/>
        </w:rPr>
        <w:t xml:space="preserve">following the first </w:t>
      </w:r>
      <w:r w:rsidR="00BF7F72" w:rsidRPr="00B51582">
        <w:rPr>
          <w:rFonts w:ascii="Arial" w:hAnsi="Arial" w:cs="Arial"/>
          <w:noProof/>
          <w:sz w:val="20"/>
        </w:rPr>
        <w:t>briefing</w:t>
      </w:r>
      <w:r w:rsidR="00BF7F72">
        <w:rPr>
          <w:rFonts w:ascii="Arial" w:hAnsi="Arial" w:cs="Arial"/>
          <w:noProof/>
          <w:sz w:val="20"/>
        </w:rPr>
        <w:t>.</w:t>
      </w:r>
    </w:p>
    <w:p w14:paraId="7E80EEE5" w14:textId="3BFCDA05" w:rsidR="00EC127C" w:rsidRPr="001C540C" w:rsidRDefault="001C540C" w:rsidP="009E1DE5">
      <w:pPr>
        <w:ind w:left="1134" w:hanging="595"/>
        <w:rPr>
          <w:rFonts w:ascii="Arial" w:hAnsi="Arial" w:cs="Arial"/>
          <w:sz w:val="20"/>
        </w:rPr>
      </w:pPr>
      <w:r>
        <w:rPr>
          <w:rFonts w:ascii="Arial" w:hAnsi="Arial" w:cs="Arial"/>
          <w:sz w:val="20"/>
        </w:rPr>
        <w:t>(f)</w:t>
      </w:r>
      <w:r>
        <w:rPr>
          <w:rFonts w:ascii="Arial" w:hAnsi="Arial" w:cs="Arial"/>
          <w:sz w:val="20"/>
        </w:rPr>
        <w:tab/>
      </w:r>
      <w:r w:rsidR="00BF7F72">
        <w:rPr>
          <w:rFonts w:ascii="Arial" w:hAnsi="Arial" w:cs="Arial"/>
          <w:sz w:val="20"/>
        </w:rPr>
        <w:t>Racing days: June 15-17, 2018.</w:t>
      </w:r>
    </w:p>
    <w:p w14:paraId="447A99F6" w14:textId="77777777" w:rsidR="00716ED8" w:rsidRDefault="001C540C" w:rsidP="009E1DE5">
      <w:pPr>
        <w:ind w:left="1134" w:hanging="595"/>
        <w:rPr>
          <w:rFonts w:ascii="Arial" w:hAnsi="Arial" w:cs="Arial"/>
          <w:sz w:val="20"/>
        </w:rPr>
      </w:pPr>
      <w:r>
        <w:rPr>
          <w:rFonts w:ascii="Arial" w:hAnsi="Arial" w:cs="Arial"/>
          <w:sz w:val="20"/>
        </w:rPr>
        <w:t>(g)</w:t>
      </w:r>
      <w:r>
        <w:rPr>
          <w:rFonts w:ascii="Arial" w:hAnsi="Arial" w:cs="Arial"/>
          <w:sz w:val="20"/>
        </w:rPr>
        <w:tab/>
      </w:r>
      <w:r w:rsidR="00716ED8">
        <w:rPr>
          <w:rFonts w:ascii="Arial" w:hAnsi="Arial" w:cs="Arial"/>
          <w:sz w:val="20"/>
        </w:rPr>
        <w:t xml:space="preserve">Morning briefing Saturday and Sunday at </w:t>
      </w:r>
      <w:r w:rsidR="00716ED8" w:rsidRPr="00131A83">
        <w:rPr>
          <w:rFonts w:ascii="Arial" w:hAnsi="Arial" w:cs="Arial"/>
          <w:sz w:val="20"/>
        </w:rPr>
        <w:t>0800</w:t>
      </w:r>
      <w:r w:rsidR="00716ED8">
        <w:rPr>
          <w:rFonts w:ascii="Arial" w:hAnsi="Arial" w:cs="Arial"/>
          <w:sz w:val="20"/>
        </w:rPr>
        <w:t>.</w:t>
      </w:r>
    </w:p>
    <w:p w14:paraId="3359C898" w14:textId="4B5A40DE" w:rsidR="00EC127C" w:rsidRPr="001C540C" w:rsidRDefault="00716ED8" w:rsidP="009E1DE5">
      <w:pPr>
        <w:ind w:left="1134" w:hanging="595"/>
        <w:rPr>
          <w:rFonts w:ascii="Arial" w:hAnsi="Arial" w:cs="Arial"/>
          <w:sz w:val="20"/>
        </w:rPr>
      </w:pPr>
      <w:r>
        <w:rPr>
          <w:rFonts w:ascii="Arial" w:hAnsi="Arial" w:cs="Arial"/>
          <w:sz w:val="20"/>
        </w:rPr>
        <w:t>(h)</w:t>
      </w:r>
      <w:r>
        <w:rPr>
          <w:rFonts w:ascii="Arial" w:hAnsi="Arial" w:cs="Arial"/>
          <w:sz w:val="20"/>
        </w:rPr>
        <w:tab/>
      </w:r>
      <w:r w:rsidR="00BF7F72">
        <w:rPr>
          <w:rFonts w:ascii="Arial" w:hAnsi="Arial" w:cs="Arial"/>
          <w:sz w:val="20"/>
        </w:rPr>
        <w:t>Time of the first attention</w:t>
      </w:r>
      <w:r>
        <w:rPr>
          <w:rFonts w:ascii="Arial" w:hAnsi="Arial" w:cs="Arial"/>
          <w:sz w:val="20"/>
        </w:rPr>
        <w:t xml:space="preserve"> signal</w:t>
      </w:r>
      <w:r w:rsidR="00BF7F72">
        <w:rPr>
          <w:rFonts w:ascii="Arial" w:hAnsi="Arial" w:cs="Arial"/>
          <w:sz w:val="20"/>
        </w:rPr>
        <w:t xml:space="preserve">: Friday </w:t>
      </w:r>
      <w:r>
        <w:rPr>
          <w:rFonts w:ascii="Arial" w:hAnsi="Arial" w:cs="Arial"/>
          <w:sz w:val="20"/>
        </w:rPr>
        <w:t xml:space="preserve">1400; Saturday and Sunday </w:t>
      </w:r>
      <w:r w:rsidRPr="00131A83">
        <w:rPr>
          <w:rFonts w:ascii="Arial" w:hAnsi="Arial" w:cs="Arial"/>
          <w:sz w:val="20"/>
        </w:rPr>
        <w:t>0900</w:t>
      </w:r>
      <w:r>
        <w:rPr>
          <w:rFonts w:ascii="Arial" w:hAnsi="Arial" w:cs="Arial"/>
          <w:sz w:val="20"/>
        </w:rPr>
        <w:t>.</w:t>
      </w:r>
    </w:p>
    <w:p w14:paraId="16713D5F" w14:textId="5C236D98" w:rsidR="00EC127C" w:rsidRPr="001C540C" w:rsidRDefault="001C540C" w:rsidP="009E1DE5">
      <w:pPr>
        <w:ind w:left="1134" w:hanging="595"/>
        <w:rPr>
          <w:rFonts w:ascii="Arial" w:hAnsi="Arial" w:cs="Arial"/>
          <w:sz w:val="20"/>
        </w:rPr>
      </w:pPr>
      <w:r>
        <w:rPr>
          <w:rFonts w:ascii="Arial" w:hAnsi="Arial" w:cs="Arial"/>
          <w:sz w:val="20"/>
        </w:rPr>
        <w:t>(</w:t>
      </w:r>
      <w:proofErr w:type="spellStart"/>
      <w:r w:rsidR="00716ED8">
        <w:rPr>
          <w:rFonts w:ascii="Arial" w:hAnsi="Arial" w:cs="Arial"/>
          <w:sz w:val="20"/>
        </w:rPr>
        <w:t>i</w:t>
      </w:r>
      <w:proofErr w:type="spellEnd"/>
      <w:r>
        <w:rPr>
          <w:rFonts w:ascii="Arial" w:hAnsi="Arial" w:cs="Arial"/>
          <w:sz w:val="20"/>
        </w:rPr>
        <w:t>)</w:t>
      </w:r>
      <w:r>
        <w:rPr>
          <w:rFonts w:ascii="Arial" w:hAnsi="Arial" w:cs="Arial"/>
          <w:sz w:val="20"/>
        </w:rPr>
        <w:tab/>
      </w:r>
      <w:r w:rsidR="00716ED8">
        <w:rPr>
          <w:rFonts w:ascii="Arial" w:hAnsi="Arial" w:cs="Arial"/>
          <w:sz w:val="20"/>
        </w:rPr>
        <w:t xml:space="preserve">The latest time for an attention signal on the last day of racing will be </w:t>
      </w:r>
      <w:r w:rsidR="00716ED8" w:rsidRPr="00131A83">
        <w:rPr>
          <w:rFonts w:ascii="Arial" w:hAnsi="Arial" w:cs="Arial"/>
          <w:noProof/>
          <w:sz w:val="20"/>
        </w:rPr>
        <w:t>1600</w:t>
      </w:r>
      <w:r w:rsidR="00716ED8" w:rsidRPr="00131A83">
        <w:rPr>
          <w:rFonts w:ascii="Arial" w:hAnsi="Arial" w:cs="Arial"/>
          <w:sz w:val="20"/>
        </w:rPr>
        <w:t>.</w:t>
      </w:r>
    </w:p>
    <w:p w14:paraId="114C2A4D" w14:textId="133E827A" w:rsidR="00EC127C" w:rsidRDefault="001C540C" w:rsidP="009E1DE5">
      <w:pPr>
        <w:ind w:left="1134" w:hanging="595"/>
        <w:rPr>
          <w:rFonts w:ascii="Arial" w:hAnsi="Arial" w:cs="Arial"/>
          <w:sz w:val="20"/>
        </w:rPr>
      </w:pPr>
      <w:r>
        <w:rPr>
          <w:rFonts w:ascii="Arial" w:hAnsi="Arial" w:cs="Arial"/>
          <w:sz w:val="20"/>
        </w:rPr>
        <w:t>(</w:t>
      </w:r>
      <w:r w:rsidR="00716ED8">
        <w:rPr>
          <w:rFonts w:ascii="Arial" w:hAnsi="Arial" w:cs="Arial"/>
          <w:sz w:val="20"/>
        </w:rPr>
        <w:t>j</w:t>
      </w:r>
      <w:r>
        <w:rPr>
          <w:rFonts w:ascii="Arial" w:hAnsi="Arial" w:cs="Arial"/>
          <w:sz w:val="20"/>
        </w:rPr>
        <w:t>)</w:t>
      </w:r>
      <w:r>
        <w:rPr>
          <w:rFonts w:ascii="Arial" w:hAnsi="Arial" w:cs="Arial"/>
          <w:sz w:val="20"/>
        </w:rPr>
        <w:tab/>
      </w:r>
      <w:r w:rsidR="00716ED8">
        <w:rPr>
          <w:rFonts w:ascii="Arial" w:hAnsi="Arial" w:cs="Arial"/>
          <w:sz w:val="20"/>
        </w:rPr>
        <w:t>Prize giving: immediately following racing on Sunday, June 17, 2018.</w:t>
      </w:r>
    </w:p>
    <w:p w14:paraId="2EC4D67D" w14:textId="1ABFBF4D" w:rsidR="009E1A6B" w:rsidRPr="001C540C" w:rsidRDefault="001C540C" w:rsidP="001C540C">
      <w:pPr>
        <w:spacing w:before="120"/>
        <w:ind w:left="567" w:hanging="567"/>
        <w:rPr>
          <w:rFonts w:ascii="Arial" w:hAnsi="Arial" w:cs="Arial"/>
          <w:sz w:val="20"/>
        </w:rPr>
      </w:pPr>
      <w:r>
        <w:rPr>
          <w:rFonts w:ascii="Arial" w:hAnsi="Arial" w:cs="Arial"/>
          <w:sz w:val="20"/>
        </w:rPr>
        <w:t>4.2</w:t>
      </w:r>
      <w:r>
        <w:rPr>
          <w:rFonts w:ascii="Arial" w:hAnsi="Arial" w:cs="Arial"/>
          <w:sz w:val="20"/>
        </w:rPr>
        <w:tab/>
      </w:r>
      <w:r w:rsidR="00EC127C" w:rsidRPr="001C540C">
        <w:rPr>
          <w:rFonts w:ascii="Arial" w:hAnsi="Arial" w:cs="Arial"/>
          <w:sz w:val="20"/>
        </w:rPr>
        <w:t>Unless excused by the OA, attendance at the following is mandatory:</w:t>
      </w:r>
    </w:p>
    <w:p w14:paraId="5065429D" w14:textId="1BEC8DE8" w:rsidR="00EC127C" w:rsidRPr="001C540C" w:rsidRDefault="001C540C" w:rsidP="001C540C">
      <w:pPr>
        <w:spacing w:before="120"/>
        <w:ind w:left="1134" w:hanging="594"/>
        <w:rPr>
          <w:rFonts w:ascii="Arial" w:hAnsi="Arial" w:cs="Arial"/>
          <w:sz w:val="20"/>
        </w:rPr>
      </w:pPr>
      <w:r>
        <w:rPr>
          <w:rFonts w:ascii="Arial" w:hAnsi="Arial" w:cs="Arial"/>
          <w:sz w:val="20"/>
        </w:rPr>
        <w:t>(a)</w:t>
      </w:r>
      <w:r>
        <w:rPr>
          <w:rFonts w:ascii="Arial" w:hAnsi="Arial" w:cs="Arial"/>
          <w:sz w:val="20"/>
        </w:rPr>
        <w:tab/>
      </w:r>
      <w:r w:rsidR="00EC127C" w:rsidRPr="00EE5278">
        <w:rPr>
          <w:rFonts w:ascii="Arial" w:hAnsi="Arial" w:cs="Arial"/>
          <w:noProof/>
          <w:sz w:val="20"/>
        </w:rPr>
        <w:t>Initial briefing</w:t>
      </w:r>
      <w:r w:rsidR="00EC127C" w:rsidRPr="001C540C">
        <w:rPr>
          <w:rFonts w:ascii="Arial" w:hAnsi="Arial" w:cs="Arial"/>
          <w:sz w:val="20"/>
        </w:rPr>
        <w:t>.</w:t>
      </w:r>
    </w:p>
    <w:p w14:paraId="57B96CA2" w14:textId="5D0CAECF" w:rsidR="00EC127C" w:rsidRPr="001C540C" w:rsidRDefault="001C540C" w:rsidP="009E1DE5">
      <w:pPr>
        <w:ind w:left="1134" w:hanging="595"/>
        <w:rPr>
          <w:rFonts w:ascii="Arial" w:hAnsi="Arial" w:cs="Arial"/>
          <w:sz w:val="20"/>
        </w:rPr>
      </w:pPr>
      <w:r>
        <w:rPr>
          <w:rFonts w:ascii="Arial" w:hAnsi="Arial" w:cs="Arial"/>
          <w:sz w:val="20"/>
        </w:rPr>
        <w:t>(b)</w:t>
      </w:r>
      <w:r>
        <w:rPr>
          <w:rFonts w:ascii="Arial" w:hAnsi="Arial" w:cs="Arial"/>
          <w:sz w:val="20"/>
        </w:rPr>
        <w:tab/>
      </w:r>
      <w:r w:rsidR="00EC127C" w:rsidRPr="00EE5278">
        <w:rPr>
          <w:rFonts w:ascii="Arial" w:hAnsi="Arial" w:cs="Arial"/>
          <w:noProof/>
          <w:sz w:val="20"/>
        </w:rPr>
        <w:t>Daily</w:t>
      </w:r>
      <w:r w:rsidR="00EC127C" w:rsidRPr="001C540C">
        <w:rPr>
          <w:rFonts w:ascii="Arial" w:hAnsi="Arial" w:cs="Arial"/>
          <w:sz w:val="20"/>
        </w:rPr>
        <w:t xml:space="preserve"> briefing.</w:t>
      </w:r>
    </w:p>
    <w:p w14:paraId="5011422E" w14:textId="2B2F01E2" w:rsidR="00EC127C" w:rsidRDefault="001C540C" w:rsidP="009E1DE5">
      <w:pPr>
        <w:ind w:left="1134" w:hanging="595"/>
        <w:rPr>
          <w:rFonts w:ascii="Arial" w:hAnsi="Arial" w:cs="Arial"/>
          <w:sz w:val="20"/>
        </w:rPr>
      </w:pPr>
      <w:r>
        <w:rPr>
          <w:rFonts w:ascii="Arial" w:hAnsi="Arial" w:cs="Arial"/>
          <w:sz w:val="20"/>
        </w:rPr>
        <w:t>(</w:t>
      </w:r>
      <w:r w:rsidR="00E7295C">
        <w:rPr>
          <w:rFonts w:ascii="Arial" w:hAnsi="Arial" w:cs="Arial"/>
          <w:sz w:val="20"/>
        </w:rPr>
        <w:t>c</w:t>
      </w:r>
      <w:r>
        <w:rPr>
          <w:rFonts w:ascii="Arial" w:hAnsi="Arial" w:cs="Arial"/>
          <w:sz w:val="20"/>
        </w:rPr>
        <w:t>)</w:t>
      </w:r>
      <w:r>
        <w:rPr>
          <w:rFonts w:ascii="Arial" w:hAnsi="Arial" w:cs="Arial"/>
          <w:sz w:val="20"/>
        </w:rPr>
        <w:tab/>
      </w:r>
      <w:r w:rsidR="00EC127C" w:rsidRPr="00EE5278">
        <w:rPr>
          <w:rFonts w:ascii="Arial" w:hAnsi="Arial" w:cs="Arial"/>
          <w:noProof/>
          <w:sz w:val="20"/>
        </w:rPr>
        <w:t>Prize</w:t>
      </w:r>
      <w:r w:rsidR="00EC127C" w:rsidRPr="001C540C">
        <w:rPr>
          <w:rFonts w:ascii="Arial" w:hAnsi="Arial" w:cs="Arial"/>
          <w:sz w:val="20"/>
        </w:rPr>
        <w:t xml:space="preserve"> giving.</w:t>
      </w:r>
    </w:p>
    <w:p w14:paraId="4124C1C4" w14:textId="77777777" w:rsidR="00B849E8" w:rsidRDefault="00B849E8" w:rsidP="00716ED8">
      <w:pPr>
        <w:spacing w:before="120"/>
        <w:rPr>
          <w:rFonts w:ascii="Arial" w:hAnsi="Arial" w:cs="Arial"/>
          <w:b/>
          <w:sz w:val="20"/>
        </w:rPr>
      </w:pPr>
    </w:p>
    <w:p w14:paraId="3A2A5AFD" w14:textId="51770ADC" w:rsidR="00D775D0" w:rsidRPr="001C540C" w:rsidRDefault="001C540C" w:rsidP="001C540C">
      <w:pPr>
        <w:spacing w:before="120"/>
        <w:ind w:left="567" w:hanging="567"/>
        <w:rPr>
          <w:rFonts w:ascii="Arial" w:hAnsi="Arial" w:cs="Arial"/>
          <w:b/>
          <w:sz w:val="20"/>
        </w:rPr>
      </w:pPr>
      <w:r>
        <w:rPr>
          <w:rFonts w:ascii="Arial" w:hAnsi="Arial" w:cs="Arial"/>
          <w:b/>
          <w:sz w:val="20"/>
        </w:rPr>
        <w:t>5</w:t>
      </w:r>
      <w:r>
        <w:rPr>
          <w:rFonts w:ascii="Arial" w:hAnsi="Arial" w:cs="Arial"/>
          <w:b/>
          <w:sz w:val="20"/>
        </w:rPr>
        <w:tab/>
      </w:r>
      <w:r w:rsidR="00EC127C" w:rsidRPr="001C540C">
        <w:rPr>
          <w:rFonts w:ascii="Arial" w:hAnsi="Arial" w:cs="Arial"/>
          <w:b/>
          <w:sz w:val="20"/>
        </w:rPr>
        <w:t>ELIGIBILITY</w:t>
      </w:r>
    </w:p>
    <w:p w14:paraId="10F3E22B" w14:textId="5C4B57E0" w:rsidR="009F208F" w:rsidRPr="003B359B" w:rsidRDefault="00AE0352" w:rsidP="00AE0352">
      <w:pPr>
        <w:spacing w:before="120"/>
        <w:ind w:left="567" w:hanging="567"/>
        <w:rPr>
          <w:rFonts w:ascii="Arial" w:hAnsi="Arial" w:cs="Arial"/>
          <w:sz w:val="20"/>
        </w:rPr>
      </w:pPr>
      <w:r>
        <w:rPr>
          <w:rFonts w:ascii="Arial" w:hAnsi="Arial" w:cs="Arial"/>
          <w:sz w:val="20"/>
        </w:rPr>
        <w:t>5.</w:t>
      </w:r>
      <w:r w:rsidR="00E211AC">
        <w:rPr>
          <w:rFonts w:ascii="Arial" w:hAnsi="Arial" w:cs="Arial"/>
          <w:sz w:val="20"/>
        </w:rPr>
        <w:t>1</w:t>
      </w:r>
      <w:r>
        <w:rPr>
          <w:rFonts w:ascii="Arial" w:hAnsi="Arial" w:cs="Arial"/>
          <w:sz w:val="20"/>
        </w:rPr>
        <w:tab/>
      </w:r>
      <w:r w:rsidR="00A614A9" w:rsidRPr="00131A83">
        <w:rPr>
          <w:rFonts w:ascii="Arial" w:hAnsi="Arial" w:cs="Arial"/>
          <w:noProof/>
          <w:sz w:val="20"/>
          <w:lang w:val="en-US"/>
        </w:rPr>
        <w:t>The crew shall be comprised of any combination of IBSA classified sailors. The cumulative total of IBSA points shall not exceed six. The helm may be IBSA classified B1, B2 or B3. All helms must wear an approved blindfold device at all times when racing.</w:t>
      </w:r>
    </w:p>
    <w:p w14:paraId="73701504" w14:textId="01650FBF" w:rsidR="00716ED8" w:rsidRPr="00716ED8" w:rsidRDefault="00AE0352" w:rsidP="00716ED8">
      <w:pPr>
        <w:spacing w:before="120"/>
        <w:ind w:left="567" w:hanging="567"/>
        <w:rPr>
          <w:rFonts w:ascii="Arial" w:hAnsi="Arial" w:cs="Arial"/>
          <w:sz w:val="20"/>
          <w:lang w:val="en-US"/>
        </w:rPr>
      </w:pPr>
      <w:r>
        <w:rPr>
          <w:rFonts w:ascii="Arial" w:hAnsi="Arial" w:cs="Arial"/>
          <w:sz w:val="20"/>
        </w:rPr>
        <w:t>5.</w:t>
      </w:r>
      <w:r w:rsidR="00024FCE">
        <w:rPr>
          <w:rFonts w:ascii="Arial" w:hAnsi="Arial" w:cs="Arial"/>
          <w:sz w:val="20"/>
        </w:rPr>
        <w:t>2</w:t>
      </w:r>
      <w:r>
        <w:rPr>
          <w:rFonts w:ascii="Arial" w:hAnsi="Arial" w:cs="Arial"/>
          <w:sz w:val="20"/>
        </w:rPr>
        <w:tab/>
      </w:r>
      <w:r w:rsidR="00F06CAB" w:rsidRPr="001C540C">
        <w:rPr>
          <w:rFonts w:ascii="Arial" w:hAnsi="Arial" w:cs="Arial"/>
          <w:sz w:val="20"/>
        </w:rPr>
        <w:t xml:space="preserve">Only </w:t>
      </w:r>
      <w:r w:rsidR="00F06CAB">
        <w:rPr>
          <w:rFonts w:ascii="Arial" w:hAnsi="Arial" w:cs="Arial"/>
          <w:sz w:val="20"/>
        </w:rPr>
        <w:t>teams</w:t>
      </w:r>
      <w:r w:rsidR="00F06CAB" w:rsidRPr="001C540C">
        <w:rPr>
          <w:rFonts w:ascii="Arial" w:hAnsi="Arial" w:cs="Arial"/>
          <w:sz w:val="20"/>
        </w:rPr>
        <w:t xml:space="preserve"> invited by the OA will be eligible to enter this event.</w:t>
      </w:r>
      <w:r w:rsidR="00F06CAB">
        <w:rPr>
          <w:rFonts w:ascii="Arial" w:hAnsi="Arial" w:cs="Arial"/>
          <w:sz w:val="20"/>
        </w:rPr>
        <w:t xml:space="preserve"> To apply for an invitation, a team must complete the entry form </w:t>
      </w:r>
      <w:r w:rsidR="00716ED8">
        <w:rPr>
          <w:rFonts w:ascii="Arial" w:hAnsi="Arial" w:cs="Arial"/>
          <w:sz w:val="20"/>
        </w:rPr>
        <w:t xml:space="preserve">and email it to </w:t>
      </w:r>
      <w:r w:rsidR="00716ED8" w:rsidRPr="00131A83">
        <w:rPr>
          <w:rFonts w:ascii="Arial" w:hAnsi="Arial" w:cs="Arial"/>
          <w:sz w:val="20"/>
          <w:lang w:val="en-US"/>
        </w:rPr>
        <w:t>Andrew Alletag &lt;</w:t>
      </w:r>
      <w:r w:rsidR="00CF1D2D">
        <w:fldChar w:fldCharType="begin"/>
      </w:r>
      <w:r w:rsidR="00CF1D2D">
        <w:instrText xml:space="preserve"> HYPERLINK "mailto:andrew@community-boating.org" \t "_blank" </w:instrText>
      </w:r>
      <w:r w:rsidR="00CF1D2D">
        <w:fldChar w:fldCharType="separate"/>
      </w:r>
      <w:r w:rsidR="00716ED8" w:rsidRPr="00131A83">
        <w:rPr>
          <w:rStyle w:val="Hyperlink"/>
          <w:rFonts w:ascii="Arial" w:hAnsi="Arial" w:cs="Arial"/>
          <w:sz w:val="20"/>
          <w:lang w:val="en-US"/>
        </w:rPr>
        <w:t>andrew@community-boating.org</w:t>
      </w:r>
      <w:r w:rsidR="00CF1D2D">
        <w:rPr>
          <w:rStyle w:val="Hyperlink"/>
          <w:rFonts w:ascii="Arial" w:hAnsi="Arial" w:cs="Arial"/>
          <w:sz w:val="20"/>
          <w:lang w:val="en-US"/>
        </w:rPr>
        <w:fldChar w:fldCharType="end"/>
      </w:r>
      <w:r w:rsidR="00716ED8" w:rsidRPr="00131A83">
        <w:rPr>
          <w:rFonts w:ascii="Arial" w:hAnsi="Arial" w:cs="Arial"/>
          <w:sz w:val="20"/>
          <w:lang w:val="en-US"/>
        </w:rPr>
        <w:t>&gt;.</w:t>
      </w:r>
    </w:p>
    <w:p w14:paraId="28F367F4" w14:textId="5154A6E8" w:rsidR="008A44BA" w:rsidRDefault="008A44BA" w:rsidP="008A44BA">
      <w:pPr>
        <w:spacing w:before="120"/>
        <w:ind w:left="567" w:hanging="567"/>
        <w:rPr>
          <w:rFonts w:ascii="Arial" w:hAnsi="Arial" w:cs="Arial"/>
          <w:sz w:val="20"/>
        </w:rPr>
      </w:pPr>
    </w:p>
    <w:p w14:paraId="29DA8109" w14:textId="6D9D196F" w:rsidR="00AE0352" w:rsidRPr="00CA6DB1" w:rsidRDefault="00716ED8" w:rsidP="00716ED8">
      <w:pPr>
        <w:spacing w:before="120"/>
        <w:ind w:left="567" w:hanging="567"/>
        <w:rPr>
          <w:rFonts w:ascii="Arial" w:hAnsi="Arial" w:cs="Arial"/>
          <w:sz w:val="20"/>
        </w:rPr>
      </w:pPr>
      <w:r>
        <w:rPr>
          <w:rFonts w:ascii="Arial" w:hAnsi="Arial" w:cs="Arial"/>
          <w:sz w:val="20"/>
        </w:rPr>
        <w:t>5.3</w:t>
      </w:r>
      <w:r>
        <w:rPr>
          <w:rFonts w:ascii="Arial" w:hAnsi="Arial" w:cs="Arial"/>
          <w:sz w:val="20"/>
        </w:rPr>
        <w:tab/>
      </w:r>
      <w:r w:rsidR="00AE0352" w:rsidRPr="00131A83">
        <w:rPr>
          <w:rFonts w:ascii="Arial" w:hAnsi="Arial" w:cs="Arial"/>
          <w:sz w:val="20"/>
        </w:rPr>
        <w:t>All competitors</w:t>
      </w:r>
      <w:r w:rsidR="00F06CAB" w:rsidRPr="00131A83">
        <w:rPr>
          <w:rFonts w:ascii="Arial" w:hAnsi="Arial" w:cs="Arial"/>
          <w:sz w:val="20"/>
        </w:rPr>
        <w:t xml:space="preserve"> in a team</w:t>
      </w:r>
      <w:r w:rsidRPr="00131A83">
        <w:rPr>
          <w:rFonts w:ascii="Arial" w:hAnsi="Arial" w:cs="Arial"/>
          <w:sz w:val="20"/>
        </w:rPr>
        <w:t xml:space="preserve"> </w:t>
      </w:r>
      <w:r w:rsidR="00AE0352" w:rsidRPr="00131A83">
        <w:rPr>
          <w:rFonts w:ascii="Arial" w:hAnsi="Arial" w:cs="Arial"/>
          <w:sz w:val="20"/>
        </w:rPr>
        <w:t xml:space="preserve">shall be IBSA classified, provable by Blindness Grading Form completed and signed by an accredited Ophthalmologist issued </w:t>
      </w:r>
      <w:r w:rsidRPr="00131A83">
        <w:rPr>
          <w:rFonts w:ascii="Arial" w:hAnsi="Arial" w:cs="Arial"/>
          <w:sz w:val="20"/>
        </w:rPr>
        <w:t>within one year</w:t>
      </w:r>
      <w:r w:rsidR="005E5654" w:rsidRPr="00131A83">
        <w:rPr>
          <w:rFonts w:ascii="Arial" w:hAnsi="Arial" w:cs="Arial"/>
          <w:sz w:val="20"/>
        </w:rPr>
        <w:t xml:space="preserve"> of the start of the event</w:t>
      </w:r>
      <w:r w:rsidR="00530B2A" w:rsidRPr="00131A83">
        <w:rPr>
          <w:rFonts w:ascii="Arial" w:hAnsi="Arial" w:cs="Arial"/>
          <w:sz w:val="20"/>
        </w:rPr>
        <w:t>.</w:t>
      </w:r>
    </w:p>
    <w:p w14:paraId="244A572B" w14:textId="4CDD46E1" w:rsidR="007C349D" w:rsidRPr="001C540C" w:rsidRDefault="001C540C" w:rsidP="001C540C">
      <w:pPr>
        <w:spacing w:before="120"/>
        <w:ind w:left="567" w:hanging="567"/>
        <w:rPr>
          <w:rFonts w:ascii="Arial" w:hAnsi="Arial" w:cs="Arial"/>
          <w:sz w:val="20"/>
        </w:rPr>
      </w:pPr>
      <w:r>
        <w:rPr>
          <w:rFonts w:ascii="Arial" w:hAnsi="Arial" w:cs="Arial"/>
          <w:sz w:val="20"/>
        </w:rPr>
        <w:t>5.</w:t>
      </w:r>
      <w:r w:rsidR="00716ED8">
        <w:rPr>
          <w:rFonts w:ascii="Arial" w:hAnsi="Arial" w:cs="Arial"/>
          <w:sz w:val="20"/>
        </w:rPr>
        <w:t>4</w:t>
      </w:r>
      <w:r>
        <w:rPr>
          <w:rFonts w:ascii="Arial" w:hAnsi="Arial" w:cs="Arial"/>
          <w:sz w:val="20"/>
        </w:rPr>
        <w:tab/>
      </w:r>
      <w:r w:rsidR="007C349D" w:rsidRPr="001C540C">
        <w:rPr>
          <w:rFonts w:ascii="Arial" w:hAnsi="Arial" w:cs="Arial"/>
          <w:sz w:val="20"/>
        </w:rPr>
        <w:t xml:space="preserve">The registered skipper shall helm the boat at all times while racing, except in an emergency. </w:t>
      </w:r>
    </w:p>
    <w:p w14:paraId="52FECC89" w14:textId="3F2D2D53" w:rsidR="007C349D" w:rsidRPr="001C540C" w:rsidRDefault="001C540C" w:rsidP="001C540C">
      <w:pPr>
        <w:spacing w:before="120"/>
        <w:ind w:left="567" w:hanging="567"/>
        <w:rPr>
          <w:rFonts w:ascii="Arial" w:hAnsi="Arial" w:cs="Arial"/>
          <w:sz w:val="20"/>
        </w:rPr>
      </w:pPr>
      <w:r>
        <w:rPr>
          <w:rFonts w:ascii="Arial" w:hAnsi="Arial" w:cs="Arial"/>
          <w:sz w:val="20"/>
        </w:rPr>
        <w:lastRenderedPageBreak/>
        <w:t>5.</w:t>
      </w:r>
      <w:r w:rsidR="00716ED8">
        <w:rPr>
          <w:rFonts w:ascii="Arial" w:hAnsi="Arial" w:cs="Arial"/>
          <w:sz w:val="20"/>
        </w:rPr>
        <w:t>5</w:t>
      </w:r>
      <w:r>
        <w:rPr>
          <w:rFonts w:ascii="Arial" w:hAnsi="Arial" w:cs="Arial"/>
          <w:sz w:val="20"/>
        </w:rPr>
        <w:tab/>
      </w:r>
      <w:r w:rsidR="008A44BA">
        <w:rPr>
          <w:rFonts w:ascii="Arial" w:hAnsi="Arial" w:cs="Arial"/>
          <w:sz w:val="20"/>
        </w:rPr>
        <w:t xml:space="preserve">Invitations to entered skippers will be at the discretion of the </w:t>
      </w:r>
      <w:r w:rsidR="00716ED8">
        <w:rPr>
          <w:rFonts w:ascii="Arial" w:hAnsi="Arial" w:cs="Arial"/>
          <w:sz w:val="20"/>
        </w:rPr>
        <w:t>OA.</w:t>
      </w:r>
      <w:r w:rsidR="008A44BA">
        <w:rPr>
          <w:rFonts w:ascii="Arial" w:hAnsi="Arial" w:cs="Arial"/>
          <w:sz w:val="20"/>
        </w:rPr>
        <w:t xml:space="preserve"> </w:t>
      </w:r>
      <w:r w:rsidR="007C349D" w:rsidRPr="001C540C">
        <w:rPr>
          <w:rFonts w:ascii="Arial" w:hAnsi="Arial" w:cs="Arial"/>
          <w:sz w:val="20"/>
        </w:rPr>
        <w:t xml:space="preserve">To remain eligible a skipper shall confirm acceptance of the invitation in </w:t>
      </w:r>
      <w:r w:rsidR="00530B2A">
        <w:rPr>
          <w:rFonts w:ascii="Arial" w:hAnsi="Arial" w:cs="Arial"/>
          <w:sz w:val="20"/>
        </w:rPr>
        <w:t>writing</w:t>
      </w:r>
      <w:r w:rsidR="007C349D" w:rsidRPr="00530B2A">
        <w:rPr>
          <w:rFonts w:ascii="Arial" w:hAnsi="Arial" w:cs="Arial"/>
          <w:sz w:val="20"/>
        </w:rPr>
        <w:t xml:space="preserve"> (e-mail is acceptable</w:t>
      </w:r>
      <w:r w:rsidR="00530B2A" w:rsidRPr="00530B2A">
        <w:rPr>
          <w:rFonts w:ascii="Arial" w:hAnsi="Arial" w:cs="Arial"/>
          <w:sz w:val="20"/>
        </w:rPr>
        <w:t>)</w:t>
      </w:r>
      <w:r w:rsidR="00530B2A">
        <w:rPr>
          <w:rFonts w:ascii="Arial" w:hAnsi="Arial" w:cs="Arial"/>
          <w:sz w:val="20"/>
        </w:rPr>
        <w:t>,</w:t>
      </w:r>
      <w:r w:rsidR="007C349D" w:rsidRPr="00530B2A">
        <w:rPr>
          <w:rFonts w:ascii="Arial" w:hAnsi="Arial" w:cs="Arial"/>
          <w:sz w:val="20"/>
        </w:rPr>
        <w:t xml:space="preserve"> to</w:t>
      </w:r>
      <w:r w:rsidR="007C349D" w:rsidRPr="00A33F37">
        <w:rPr>
          <w:rFonts w:ascii="Arial" w:hAnsi="Arial" w:cs="Arial"/>
          <w:sz w:val="20"/>
        </w:rPr>
        <w:t xml:space="preserve"> be received </w:t>
      </w:r>
      <w:r w:rsidR="007C349D" w:rsidRPr="001C540C">
        <w:rPr>
          <w:rFonts w:ascii="Arial" w:hAnsi="Arial" w:cs="Arial"/>
          <w:sz w:val="20"/>
        </w:rPr>
        <w:t>by the date specified on the letter of invitation</w:t>
      </w:r>
      <w:r w:rsidR="00F1453B">
        <w:rPr>
          <w:rFonts w:ascii="Arial" w:hAnsi="Arial" w:cs="Arial"/>
          <w:sz w:val="20"/>
        </w:rPr>
        <w:t xml:space="preserve"> issued by the O</w:t>
      </w:r>
      <w:r w:rsidR="00F06CAB">
        <w:rPr>
          <w:rFonts w:ascii="Arial" w:hAnsi="Arial" w:cs="Arial"/>
          <w:sz w:val="20"/>
        </w:rPr>
        <w:t xml:space="preserve">A, and payment of the entry fee (see </w:t>
      </w:r>
      <w:proofErr w:type="spellStart"/>
      <w:r w:rsidR="00F06CAB">
        <w:rPr>
          <w:rFonts w:ascii="Arial" w:hAnsi="Arial" w:cs="Arial"/>
          <w:sz w:val="20"/>
        </w:rPr>
        <w:t>NoR</w:t>
      </w:r>
      <w:proofErr w:type="spellEnd"/>
      <w:r w:rsidR="00F06CAB">
        <w:rPr>
          <w:rFonts w:ascii="Arial" w:hAnsi="Arial" w:cs="Arial"/>
          <w:sz w:val="20"/>
        </w:rPr>
        <w:t xml:space="preserve"> 6.2 below).</w:t>
      </w:r>
      <w:r w:rsidR="00F06CAB" w:rsidRPr="001C540C">
        <w:rPr>
          <w:rFonts w:ascii="Arial" w:hAnsi="Arial" w:cs="Arial"/>
          <w:sz w:val="20"/>
        </w:rPr>
        <w:t xml:space="preserve"> </w:t>
      </w:r>
    </w:p>
    <w:p w14:paraId="64FB7F5A" w14:textId="6C0EF507" w:rsidR="00014C5F" w:rsidRDefault="001C540C" w:rsidP="00716ED8">
      <w:pPr>
        <w:spacing w:before="120"/>
        <w:ind w:left="567" w:hanging="567"/>
        <w:rPr>
          <w:rFonts w:ascii="Arial" w:hAnsi="Arial" w:cs="Arial"/>
          <w:sz w:val="20"/>
        </w:rPr>
      </w:pPr>
      <w:r>
        <w:rPr>
          <w:rFonts w:ascii="Arial" w:hAnsi="Arial" w:cs="Arial"/>
          <w:sz w:val="20"/>
        </w:rPr>
        <w:t>5.</w:t>
      </w:r>
      <w:r w:rsidR="00716ED8">
        <w:rPr>
          <w:rFonts w:ascii="Arial" w:hAnsi="Arial" w:cs="Arial"/>
          <w:sz w:val="20"/>
        </w:rPr>
        <w:t>6</w:t>
      </w:r>
      <w:r>
        <w:rPr>
          <w:rFonts w:ascii="Arial" w:hAnsi="Arial" w:cs="Arial"/>
          <w:sz w:val="20"/>
        </w:rPr>
        <w:tab/>
      </w:r>
      <w:r w:rsidR="007C349D" w:rsidRPr="001C540C">
        <w:rPr>
          <w:rFonts w:ascii="Arial" w:hAnsi="Arial" w:cs="Arial"/>
          <w:sz w:val="20"/>
        </w:rPr>
        <w:t xml:space="preserve">All competitors shall obtain </w:t>
      </w:r>
      <w:r w:rsidR="007C349D" w:rsidRPr="00A16C4D">
        <w:rPr>
          <w:rFonts w:ascii="Arial" w:hAnsi="Arial" w:cs="Arial"/>
          <w:noProof/>
          <w:sz w:val="20"/>
        </w:rPr>
        <w:t xml:space="preserve">an </w:t>
      </w:r>
      <w:r w:rsidR="004F487E" w:rsidRPr="00A16C4D">
        <w:rPr>
          <w:rFonts w:ascii="Arial" w:hAnsi="Arial" w:cs="Arial"/>
          <w:noProof/>
          <w:sz w:val="20"/>
        </w:rPr>
        <w:t>World</w:t>
      </w:r>
      <w:r w:rsidR="004F487E" w:rsidRPr="004F487E">
        <w:rPr>
          <w:rFonts w:ascii="Arial" w:hAnsi="Arial" w:cs="Arial"/>
          <w:sz w:val="20"/>
        </w:rPr>
        <w:t xml:space="preserve"> Sailing</w:t>
      </w:r>
      <w:r w:rsidR="004F487E">
        <w:rPr>
          <w:rFonts w:ascii="Times New Roman" w:hAnsi="Times New Roman"/>
        </w:rPr>
        <w:t xml:space="preserve"> </w:t>
      </w:r>
      <w:r w:rsidR="007C349D" w:rsidRPr="001C540C">
        <w:rPr>
          <w:rFonts w:ascii="Arial" w:hAnsi="Arial" w:cs="Arial"/>
          <w:sz w:val="20"/>
        </w:rPr>
        <w:t xml:space="preserve">Sailor ID by registering online at </w:t>
      </w:r>
      <w:hyperlink r:id="rId9" w:history="1">
        <w:r w:rsidR="001D74A8" w:rsidRPr="001E4480">
          <w:rPr>
            <w:rStyle w:val="Hyperlink"/>
            <w:rFonts w:ascii="Arial" w:hAnsi="Arial" w:cs="Arial"/>
            <w:sz w:val="20"/>
          </w:rPr>
          <w:t>www.sailing.org/isafsailor</w:t>
        </w:r>
      </w:hyperlink>
      <w:r w:rsidR="007C349D" w:rsidRPr="001C540C">
        <w:rPr>
          <w:rFonts w:ascii="Arial" w:hAnsi="Arial" w:cs="Arial"/>
          <w:sz w:val="20"/>
        </w:rPr>
        <w:t xml:space="preserve">. Skippers shall inform the OA of their </w:t>
      </w:r>
      <w:r w:rsidR="004F487E" w:rsidRPr="004F487E">
        <w:rPr>
          <w:rFonts w:ascii="Arial" w:hAnsi="Arial" w:cs="Arial"/>
          <w:sz w:val="20"/>
        </w:rPr>
        <w:t>World Sailing</w:t>
      </w:r>
      <w:r w:rsidR="004F487E">
        <w:rPr>
          <w:rFonts w:ascii="Times New Roman" w:hAnsi="Times New Roman"/>
        </w:rPr>
        <w:t xml:space="preserve"> </w:t>
      </w:r>
      <w:r w:rsidR="007C349D" w:rsidRPr="001C540C">
        <w:rPr>
          <w:rFonts w:ascii="Arial" w:hAnsi="Arial" w:cs="Arial"/>
          <w:sz w:val="20"/>
        </w:rPr>
        <w:t>Sailor ID at registration</w:t>
      </w:r>
      <w:r w:rsidR="003B24DA" w:rsidRPr="001C540C">
        <w:rPr>
          <w:rFonts w:ascii="Arial" w:hAnsi="Arial" w:cs="Arial"/>
          <w:sz w:val="20"/>
        </w:rPr>
        <w:t>.</w:t>
      </w:r>
    </w:p>
    <w:p w14:paraId="1F5185C0" w14:textId="77777777" w:rsidR="005B733E" w:rsidRPr="005B733E" w:rsidRDefault="005B733E" w:rsidP="005B733E">
      <w:pPr>
        <w:ind w:left="567" w:hanging="567"/>
        <w:rPr>
          <w:rFonts w:ascii="Arial" w:hAnsi="Arial" w:cs="Arial"/>
          <w:sz w:val="20"/>
        </w:rPr>
      </w:pPr>
    </w:p>
    <w:p w14:paraId="1584D95D" w14:textId="77777777" w:rsidR="001E3BF1" w:rsidRPr="001C540C" w:rsidRDefault="001C540C" w:rsidP="001C540C">
      <w:pPr>
        <w:spacing w:before="120"/>
        <w:ind w:left="567" w:hanging="567"/>
        <w:rPr>
          <w:rFonts w:ascii="Arial" w:hAnsi="Arial" w:cs="Arial"/>
          <w:b/>
          <w:sz w:val="20"/>
        </w:rPr>
      </w:pPr>
      <w:r>
        <w:rPr>
          <w:rFonts w:ascii="Arial" w:hAnsi="Arial" w:cs="Arial"/>
          <w:b/>
          <w:sz w:val="20"/>
        </w:rPr>
        <w:t>6</w:t>
      </w:r>
      <w:r>
        <w:rPr>
          <w:rFonts w:ascii="Arial" w:hAnsi="Arial" w:cs="Arial"/>
          <w:b/>
          <w:sz w:val="20"/>
        </w:rPr>
        <w:tab/>
      </w:r>
      <w:r w:rsidR="007C349D" w:rsidRPr="001C540C">
        <w:rPr>
          <w:rFonts w:ascii="Arial" w:hAnsi="Arial" w:cs="Arial"/>
          <w:b/>
          <w:sz w:val="20"/>
        </w:rPr>
        <w:t>ENTRIES</w:t>
      </w:r>
    </w:p>
    <w:p w14:paraId="24938A9F" w14:textId="77777777" w:rsidR="007C349D" w:rsidRPr="001C540C" w:rsidRDefault="001C540C" w:rsidP="001C540C">
      <w:pPr>
        <w:spacing w:before="120"/>
        <w:ind w:left="567" w:hanging="567"/>
        <w:rPr>
          <w:rFonts w:ascii="Arial" w:hAnsi="Arial" w:cs="Arial"/>
          <w:b/>
          <w:sz w:val="20"/>
        </w:rPr>
      </w:pPr>
      <w:r w:rsidRPr="001C540C">
        <w:rPr>
          <w:rFonts w:ascii="Arial" w:hAnsi="Arial" w:cs="Arial"/>
          <w:sz w:val="20"/>
        </w:rPr>
        <w:t>6.1</w:t>
      </w:r>
      <w:r>
        <w:rPr>
          <w:rFonts w:ascii="Arial" w:hAnsi="Arial" w:cs="Arial"/>
          <w:b/>
          <w:sz w:val="20"/>
        </w:rPr>
        <w:tab/>
      </w:r>
      <w:r w:rsidR="007C349D" w:rsidRPr="001C540C">
        <w:rPr>
          <w:rFonts w:ascii="Arial" w:hAnsi="Arial" w:cs="Arial"/>
          <w:b/>
          <w:sz w:val="20"/>
        </w:rPr>
        <w:t>Entering</w:t>
      </w:r>
    </w:p>
    <w:p w14:paraId="4B39B454" w14:textId="09951570" w:rsidR="007C349D" w:rsidRPr="00E911FB" w:rsidRDefault="00B849E8" w:rsidP="00B849E8">
      <w:pPr>
        <w:spacing w:before="120"/>
        <w:ind w:left="1134" w:hanging="594"/>
        <w:rPr>
          <w:rFonts w:ascii="Arial" w:hAnsi="Arial" w:cs="Arial"/>
          <w:sz w:val="20"/>
        </w:rPr>
      </w:pPr>
      <w:r>
        <w:rPr>
          <w:rFonts w:ascii="Arial" w:hAnsi="Arial" w:cs="Arial"/>
          <w:sz w:val="20"/>
        </w:rPr>
        <w:t>(a)</w:t>
      </w:r>
      <w:r>
        <w:rPr>
          <w:rFonts w:ascii="Arial" w:hAnsi="Arial" w:cs="Arial"/>
          <w:sz w:val="20"/>
        </w:rPr>
        <w:tab/>
      </w:r>
      <w:r w:rsidR="007C349D" w:rsidRPr="00B849E8">
        <w:rPr>
          <w:rFonts w:ascii="Arial" w:hAnsi="Arial" w:cs="Arial"/>
          <w:sz w:val="20"/>
        </w:rPr>
        <w:t xml:space="preserve">The </w:t>
      </w:r>
      <w:r w:rsidR="005D7268" w:rsidRPr="00E911FB">
        <w:rPr>
          <w:rFonts w:ascii="Arial" w:hAnsi="Arial" w:cs="Arial"/>
          <w:sz w:val="20"/>
        </w:rPr>
        <w:t>team</w:t>
      </w:r>
      <w:r w:rsidR="007C349D" w:rsidRPr="00E911FB">
        <w:rPr>
          <w:rFonts w:ascii="Arial" w:hAnsi="Arial" w:cs="Arial"/>
          <w:sz w:val="20"/>
        </w:rPr>
        <w:t xml:space="preserve"> </w:t>
      </w:r>
      <w:r w:rsidR="007C349D" w:rsidRPr="00B849E8">
        <w:rPr>
          <w:rFonts w:ascii="Arial" w:hAnsi="Arial" w:cs="Arial"/>
          <w:sz w:val="20"/>
        </w:rPr>
        <w:t xml:space="preserve">shall </w:t>
      </w:r>
      <w:r w:rsidR="007C349D" w:rsidRPr="00C76EAF">
        <w:rPr>
          <w:rFonts w:ascii="Arial" w:hAnsi="Arial" w:cs="Arial"/>
          <w:noProof/>
          <w:sz w:val="20"/>
        </w:rPr>
        <w:t>be entered</w:t>
      </w:r>
      <w:r w:rsidR="007C349D" w:rsidRPr="00B849E8">
        <w:rPr>
          <w:rFonts w:ascii="Arial" w:hAnsi="Arial" w:cs="Arial"/>
          <w:sz w:val="20"/>
        </w:rPr>
        <w:t xml:space="preserve"> </w:t>
      </w:r>
      <w:r w:rsidR="007C349D" w:rsidRPr="005F1603">
        <w:rPr>
          <w:rFonts w:ascii="Arial" w:hAnsi="Arial" w:cs="Arial"/>
          <w:noProof/>
          <w:sz w:val="20"/>
        </w:rPr>
        <w:t>on</w:t>
      </w:r>
      <w:r w:rsidR="007C349D" w:rsidRPr="00B849E8">
        <w:rPr>
          <w:rFonts w:ascii="Arial" w:hAnsi="Arial" w:cs="Arial"/>
          <w:sz w:val="20"/>
        </w:rPr>
        <w:t xml:space="preserve"> completion of registration</w:t>
      </w:r>
      <w:r w:rsidR="0046043B">
        <w:rPr>
          <w:rFonts w:ascii="Arial" w:hAnsi="Arial" w:cs="Arial"/>
          <w:sz w:val="20"/>
        </w:rPr>
        <w:t xml:space="preserve"> </w:t>
      </w:r>
      <w:r w:rsidR="007C349D" w:rsidRPr="00B849E8">
        <w:rPr>
          <w:rFonts w:ascii="Arial" w:hAnsi="Arial" w:cs="Arial"/>
          <w:sz w:val="20"/>
        </w:rPr>
        <w:t xml:space="preserve">and the payment of all fees and deposits. All payments shall </w:t>
      </w:r>
      <w:r w:rsidR="007C349D" w:rsidRPr="00C76EAF">
        <w:rPr>
          <w:rFonts w:ascii="Arial" w:hAnsi="Arial" w:cs="Arial"/>
          <w:noProof/>
          <w:sz w:val="20"/>
        </w:rPr>
        <w:t>be made</w:t>
      </w:r>
      <w:r w:rsidR="007C349D" w:rsidRPr="00B849E8">
        <w:rPr>
          <w:rFonts w:ascii="Arial" w:hAnsi="Arial" w:cs="Arial"/>
          <w:sz w:val="20"/>
        </w:rPr>
        <w:t xml:space="preserve"> </w:t>
      </w:r>
      <w:r w:rsidR="005F2E68">
        <w:rPr>
          <w:rFonts w:ascii="Arial" w:hAnsi="Arial" w:cs="Arial"/>
          <w:sz w:val="20"/>
        </w:rPr>
        <w:t>by credit card/local currency</w:t>
      </w:r>
      <w:r w:rsidR="007C349D" w:rsidRPr="00E911FB">
        <w:rPr>
          <w:rFonts w:ascii="Arial" w:hAnsi="Arial" w:cs="Arial"/>
          <w:sz w:val="20"/>
        </w:rPr>
        <w:t>.</w:t>
      </w:r>
    </w:p>
    <w:p w14:paraId="7FC7C7B0" w14:textId="4D778A8D" w:rsidR="00B849E8" w:rsidRDefault="00B849E8" w:rsidP="005B733E">
      <w:pPr>
        <w:spacing w:before="120"/>
        <w:ind w:left="1134" w:hanging="594"/>
        <w:rPr>
          <w:rFonts w:ascii="Arial" w:hAnsi="Arial" w:cs="Arial"/>
          <w:sz w:val="20"/>
        </w:rPr>
      </w:pPr>
      <w:r>
        <w:rPr>
          <w:rFonts w:ascii="Arial" w:hAnsi="Arial" w:cs="Arial"/>
          <w:sz w:val="20"/>
        </w:rPr>
        <w:t>(b)</w:t>
      </w:r>
      <w:r>
        <w:rPr>
          <w:rFonts w:ascii="Arial" w:hAnsi="Arial" w:cs="Arial"/>
          <w:sz w:val="20"/>
        </w:rPr>
        <w:tab/>
      </w:r>
      <w:r w:rsidR="007C349D" w:rsidRPr="00B849E8">
        <w:rPr>
          <w:rFonts w:ascii="Arial" w:hAnsi="Arial" w:cs="Arial"/>
          <w:sz w:val="20"/>
        </w:rPr>
        <w:t xml:space="preserve">A valid </w:t>
      </w:r>
      <w:r w:rsidR="00E911FB" w:rsidRPr="00E911FB">
        <w:rPr>
          <w:rFonts w:ascii="Arial" w:hAnsi="Arial" w:cs="Arial"/>
          <w:sz w:val="20"/>
        </w:rPr>
        <w:t xml:space="preserve">ophthalmological certificate for each competitor shall </w:t>
      </w:r>
      <w:r w:rsidR="00E911FB" w:rsidRPr="00C76EAF">
        <w:rPr>
          <w:rFonts w:ascii="Arial" w:hAnsi="Arial" w:cs="Arial"/>
          <w:noProof/>
          <w:sz w:val="20"/>
        </w:rPr>
        <w:t>be produced</w:t>
      </w:r>
      <w:r w:rsidR="00E911FB" w:rsidRPr="00E911FB">
        <w:rPr>
          <w:rFonts w:ascii="Arial" w:hAnsi="Arial" w:cs="Arial"/>
          <w:sz w:val="20"/>
        </w:rPr>
        <w:t xml:space="preserve"> at the time of registration</w:t>
      </w:r>
      <w:r w:rsidR="0046043B">
        <w:rPr>
          <w:rFonts w:ascii="Arial" w:hAnsi="Arial" w:cs="Arial"/>
          <w:sz w:val="20"/>
        </w:rPr>
        <w:t>.</w:t>
      </w:r>
    </w:p>
    <w:p w14:paraId="1BEA8FE1" w14:textId="77777777" w:rsidR="007C349D" w:rsidRPr="00B849E8" w:rsidRDefault="00B849E8" w:rsidP="00B849E8">
      <w:pPr>
        <w:spacing w:before="120"/>
        <w:ind w:left="567" w:hanging="567"/>
        <w:rPr>
          <w:rFonts w:ascii="Arial" w:hAnsi="Arial" w:cs="Arial"/>
          <w:b/>
          <w:sz w:val="20"/>
        </w:rPr>
      </w:pPr>
      <w:r>
        <w:rPr>
          <w:rFonts w:ascii="Arial" w:hAnsi="Arial" w:cs="Arial"/>
          <w:sz w:val="20"/>
        </w:rPr>
        <w:t>6.2</w:t>
      </w:r>
      <w:r>
        <w:rPr>
          <w:rFonts w:ascii="Arial" w:hAnsi="Arial" w:cs="Arial"/>
          <w:sz w:val="20"/>
        </w:rPr>
        <w:tab/>
      </w:r>
      <w:r w:rsidR="007C349D" w:rsidRPr="00B849E8">
        <w:rPr>
          <w:rFonts w:ascii="Arial" w:hAnsi="Arial" w:cs="Arial"/>
          <w:b/>
          <w:sz w:val="20"/>
        </w:rPr>
        <w:t xml:space="preserve">Entry Fee </w:t>
      </w:r>
    </w:p>
    <w:p w14:paraId="27E18686" w14:textId="356523E4" w:rsidR="00B849E8" w:rsidRDefault="007C349D" w:rsidP="00530B2A">
      <w:pPr>
        <w:pStyle w:val="ListParagraph"/>
        <w:spacing w:before="120"/>
        <w:ind w:left="540"/>
        <w:rPr>
          <w:rFonts w:ascii="Arial" w:hAnsi="Arial" w:cs="Arial"/>
          <w:sz w:val="20"/>
        </w:rPr>
      </w:pPr>
      <w:r w:rsidRPr="007C349D">
        <w:rPr>
          <w:rFonts w:ascii="Arial" w:hAnsi="Arial" w:cs="Arial"/>
          <w:sz w:val="20"/>
        </w:rPr>
        <w:t xml:space="preserve">A non-refundable entry fee </w:t>
      </w:r>
      <w:r w:rsidR="00716ED8">
        <w:rPr>
          <w:rFonts w:ascii="Arial" w:hAnsi="Arial" w:cs="Arial"/>
          <w:sz w:val="20"/>
        </w:rPr>
        <w:t xml:space="preserve">of </w:t>
      </w:r>
      <w:r w:rsidR="00131A83" w:rsidRPr="00131A83">
        <w:rPr>
          <w:rFonts w:ascii="Arial" w:hAnsi="Arial" w:cs="Arial"/>
          <w:sz w:val="20"/>
        </w:rPr>
        <w:t>$300</w:t>
      </w:r>
      <w:r w:rsidRPr="007C349D">
        <w:rPr>
          <w:rFonts w:ascii="Arial" w:hAnsi="Arial" w:cs="Arial"/>
          <w:sz w:val="20"/>
        </w:rPr>
        <w:t xml:space="preserve"> shall be </w:t>
      </w:r>
      <w:r w:rsidRPr="00F06CAB">
        <w:rPr>
          <w:rFonts w:ascii="Arial" w:hAnsi="Arial" w:cs="Arial"/>
          <w:color w:val="000000" w:themeColor="text1"/>
          <w:sz w:val="20"/>
        </w:rPr>
        <w:t xml:space="preserve">paid </w:t>
      </w:r>
      <w:r w:rsidR="00131A83" w:rsidRPr="00131A83">
        <w:rPr>
          <w:rFonts w:ascii="Arial" w:hAnsi="Arial" w:cs="Arial"/>
          <w:color w:val="000000" w:themeColor="text1"/>
          <w:sz w:val="20"/>
        </w:rPr>
        <w:t>by June 1</w:t>
      </w:r>
      <w:r w:rsidR="00131A83" w:rsidRPr="00131A83">
        <w:rPr>
          <w:rFonts w:ascii="Arial" w:hAnsi="Arial" w:cs="Arial"/>
          <w:color w:val="000000" w:themeColor="text1"/>
          <w:sz w:val="20"/>
          <w:vertAlign w:val="superscript"/>
        </w:rPr>
        <w:t>st</w:t>
      </w:r>
      <w:r w:rsidR="00131A83" w:rsidRPr="00131A83">
        <w:rPr>
          <w:rFonts w:ascii="Arial" w:hAnsi="Arial" w:cs="Arial"/>
          <w:color w:val="000000" w:themeColor="text1"/>
          <w:sz w:val="20"/>
        </w:rPr>
        <w:t>, 2018</w:t>
      </w:r>
      <w:r w:rsidR="00F06CAB" w:rsidRPr="00F06CAB">
        <w:rPr>
          <w:rFonts w:ascii="Arial" w:hAnsi="Arial" w:cs="Arial"/>
          <w:color w:val="000000" w:themeColor="text1"/>
          <w:sz w:val="20"/>
        </w:rPr>
        <w:t>.</w:t>
      </w:r>
    </w:p>
    <w:p w14:paraId="081D8C86" w14:textId="77777777" w:rsidR="00AE74FD" w:rsidRPr="00B849E8" w:rsidRDefault="00AE74FD" w:rsidP="00AE74FD">
      <w:pPr>
        <w:spacing w:before="120"/>
        <w:ind w:left="567" w:hanging="567"/>
        <w:rPr>
          <w:rFonts w:ascii="Arial" w:hAnsi="Arial" w:cs="Arial"/>
          <w:b/>
          <w:sz w:val="20"/>
        </w:rPr>
      </w:pPr>
      <w:r w:rsidRPr="00B849E8">
        <w:rPr>
          <w:rFonts w:ascii="Arial" w:hAnsi="Arial" w:cs="Arial"/>
          <w:sz w:val="20"/>
        </w:rPr>
        <w:t>6.3</w:t>
      </w:r>
      <w:r>
        <w:rPr>
          <w:rFonts w:ascii="Arial" w:hAnsi="Arial" w:cs="Arial"/>
          <w:b/>
          <w:sz w:val="20"/>
        </w:rPr>
        <w:tab/>
      </w:r>
      <w:r w:rsidRPr="00B849E8">
        <w:rPr>
          <w:rFonts w:ascii="Arial" w:hAnsi="Arial" w:cs="Arial"/>
          <w:b/>
          <w:sz w:val="20"/>
        </w:rPr>
        <w:t>Withdrawal</w:t>
      </w:r>
    </w:p>
    <w:p w14:paraId="11C9DC85" w14:textId="2209E242" w:rsidR="00AE74FD" w:rsidRDefault="00AE74FD" w:rsidP="005F7A94">
      <w:pPr>
        <w:pStyle w:val="ListParagraph"/>
        <w:spacing w:before="120"/>
        <w:ind w:left="540"/>
        <w:rPr>
          <w:rFonts w:ascii="Arial" w:hAnsi="Arial" w:cs="Arial"/>
          <w:sz w:val="20"/>
        </w:rPr>
      </w:pPr>
      <w:r w:rsidRPr="007C349D">
        <w:rPr>
          <w:rFonts w:ascii="Arial" w:hAnsi="Arial" w:cs="Arial"/>
          <w:sz w:val="20"/>
        </w:rPr>
        <w:t xml:space="preserve">When a skipper accepts an invitation and later withdraws within two months of the event or leaves the event before the end without written approval from the OA, a zero score may be applied to their </w:t>
      </w:r>
      <w:r w:rsidRPr="003472FA">
        <w:rPr>
          <w:rFonts w:ascii="Arial" w:hAnsi="Arial" w:cs="Arial"/>
          <w:sz w:val="20"/>
        </w:rPr>
        <w:t>Ranking points for that event by World Sailing. (World Sailing Regulation 27.2)</w:t>
      </w:r>
    </w:p>
    <w:p w14:paraId="11F28645" w14:textId="77777777" w:rsidR="007C349D" w:rsidRPr="00B849E8" w:rsidRDefault="00B849E8" w:rsidP="00B849E8">
      <w:pPr>
        <w:spacing w:before="120"/>
        <w:ind w:left="567" w:hanging="567"/>
        <w:rPr>
          <w:rFonts w:ascii="Arial" w:hAnsi="Arial" w:cs="Arial"/>
          <w:b/>
          <w:sz w:val="20"/>
        </w:rPr>
      </w:pPr>
      <w:r w:rsidRPr="00530B2A">
        <w:rPr>
          <w:rFonts w:ascii="Arial" w:hAnsi="Arial" w:cs="Arial"/>
          <w:sz w:val="20"/>
        </w:rPr>
        <w:t>6</w:t>
      </w:r>
      <w:r>
        <w:rPr>
          <w:rFonts w:ascii="Arial" w:hAnsi="Arial" w:cs="Arial"/>
          <w:b/>
          <w:sz w:val="20"/>
        </w:rPr>
        <w:t>.</w:t>
      </w:r>
      <w:r>
        <w:rPr>
          <w:rFonts w:ascii="Arial" w:hAnsi="Arial" w:cs="Arial"/>
          <w:sz w:val="20"/>
        </w:rPr>
        <w:t>4</w:t>
      </w:r>
      <w:r>
        <w:rPr>
          <w:rFonts w:ascii="Arial" w:hAnsi="Arial" w:cs="Arial"/>
          <w:sz w:val="20"/>
        </w:rPr>
        <w:tab/>
      </w:r>
      <w:r w:rsidR="007C349D" w:rsidRPr="00B849E8">
        <w:rPr>
          <w:rFonts w:ascii="Arial" w:hAnsi="Arial" w:cs="Arial"/>
          <w:b/>
          <w:sz w:val="20"/>
        </w:rPr>
        <w:t>Damage deposit</w:t>
      </w:r>
    </w:p>
    <w:p w14:paraId="2015B266" w14:textId="109844DB" w:rsidR="007C349D" w:rsidRPr="00B849E8" w:rsidRDefault="00B849E8" w:rsidP="00B849E8">
      <w:pPr>
        <w:spacing w:before="120"/>
        <w:ind w:left="1134" w:hanging="594"/>
        <w:rPr>
          <w:rFonts w:ascii="Arial" w:hAnsi="Arial" w:cs="Arial"/>
          <w:sz w:val="20"/>
        </w:rPr>
      </w:pPr>
      <w:r>
        <w:rPr>
          <w:rFonts w:ascii="Arial" w:hAnsi="Arial" w:cs="Arial"/>
          <w:sz w:val="20"/>
        </w:rPr>
        <w:t>(a)</w:t>
      </w:r>
      <w:r>
        <w:rPr>
          <w:rFonts w:ascii="Arial" w:hAnsi="Arial" w:cs="Arial"/>
          <w:sz w:val="20"/>
        </w:rPr>
        <w:tab/>
      </w:r>
      <w:r w:rsidR="007C349D" w:rsidRPr="00B849E8">
        <w:rPr>
          <w:rFonts w:ascii="Arial" w:hAnsi="Arial" w:cs="Arial"/>
          <w:sz w:val="20"/>
        </w:rPr>
        <w:t xml:space="preserve">An initial damage deposit of </w:t>
      </w:r>
      <w:r w:rsidR="00864CD4" w:rsidRPr="00131A83">
        <w:rPr>
          <w:rFonts w:ascii="Arial" w:hAnsi="Arial" w:cs="Arial"/>
          <w:color w:val="000000" w:themeColor="text1"/>
          <w:sz w:val="20"/>
        </w:rPr>
        <w:t>$500</w:t>
      </w:r>
      <w:r w:rsidR="007C349D" w:rsidRPr="00B849E8">
        <w:rPr>
          <w:rFonts w:ascii="Arial" w:hAnsi="Arial" w:cs="Arial"/>
          <w:sz w:val="20"/>
        </w:rPr>
        <w:t xml:space="preserve"> shall be paid at </w:t>
      </w:r>
      <w:r w:rsidR="007C349D" w:rsidRPr="005F1603">
        <w:rPr>
          <w:rFonts w:ascii="Arial" w:hAnsi="Arial" w:cs="Arial"/>
          <w:noProof/>
          <w:sz w:val="20"/>
        </w:rPr>
        <w:t>registration,</w:t>
      </w:r>
      <w:r w:rsidR="007C349D" w:rsidRPr="00B849E8">
        <w:rPr>
          <w:rFonts w:ascii="Arial" w:hAnsi="Arial" w:cs="Arial"/>
          <w:sz w:val="20"/>
        </w:rPr>
        <w:t xml:space="preserve"> unless extended by the OA. This deposit is the maximum payable by the skipper as a result of any one incident.</w:t>
      </w:r>
    </w:p>
    <w:p w14:paraId="7B69C8C5" w14:textId="041EBD52" w:rsidR="007C349D" w:rsidRPr="00B849E8" w:rsidRDefault="00B849E8" w:rsidP="00B849E8">
      <w:pPr>
        <w:spacing w:before="120"/>
        <w:ind w:left="1134" w:hanging="594"/>
        <w:rPr>
          <w:rFonts w:ascii="Arial" w:hAnsi="Arial" w:cs="Arial"/>
          <w:sz w:val="20"/>
        </w:rPr>
      </w:pPr>
      <w:r>
        <w:rPr>
          <w:rFonts w:ascii="Arial" w:hAnsi="Arial" w:cs="Arial"/>
          <w:sz w:val="20"/>
        </w:rPr>
        <w:t>(b)</w:t>
      </w:r>
      <w:r>
        <w:rPr>
          <w:rFonts w:ascii="Arial" w:hAnsi="Arial" w:cs="Arial"/>
          <w:sz w:val="20"/>
        </w:rPr>
        <w:tab/>
      </w:r>
      <w:r w:rsidR="007C349D" w:rsidRPr="00B849E8">
        <w:rPr>
          <w:rFonts w:ascii="Arial" w:hAnsi="Arial" w:cs="Arial"/>
          <w:sz w:val="20"/>
        </w:rPr>
        <w:t xml:space="preserve">If </w:t>
      </w:r>
      <w:r w:rsidR="007C349D" w:rsidRPr="00C76EAF">
        <w:rPr>
          <w:rFonts w:ascii="Arial" w:hAnsi="Arial" w:cs="Arial"/>
          <w:noProof/>
          <w:sz w:val="20"/>
        </w:rPr>
        <w:t xml:space="preserve">a deduction from the damage </w:t>
      </w:r>
      <w:r w:rsidR="00131A83">
        <w:rPr>
          <w:rFonts w:ascii="Arial" w:hAnsi="Arial" w:cs="Arial"/>
          <w:noProof/>
          <w:sz w:val="20"/>
        </w:rPr>
        <w:t xml:space="preserve"> </w:t>
      </w:r>
      <w:r w:rsidR="007C349D" w:rsidRPr="00C76EAF">
        <w:rPr>
          <w:rFonts w:ascii="Arial" w:hAnsi="Arial" w:cs="Arial"/>
          <w:noProof/>
          <w:sz w:val="20"/>
        </w:rPr>
        <w:t>deposit is decided by the OA</w:t>
      </w:r>
      <w:r w:rsidR="007C349D" w:rsidRPr="00B849E8">
        <w:rPr>
          <w:rFonts w:ascii="Arial" w:hAnsi="Arial" w:cs="Arial"/>
          <w:sz w:val="20"/>
        </w:rPr>
        <w:t xml:space="preserve">, it may require that the deposit </w:t>
      </w:r>
      <w:r w:rsidR="007C349D" w:rsidRPr="005F1603">
        <w:rPr>
          <w:rFonts w:ascii="Arial" w:hAnsi="Arial" w:cs="Arial"/>
          <w:noProof/>
          <w:sz w:val="20"/>
        </w:rPr>
        <w:t>be</w:t>
      </w:r>
      <w:r w:rsidR="007C349D" w:rsidRPr="00B849E8">
        <w:rPr>
          <w:rFonts w:ascii="Arial" w:hAnsi="Arial" w:cs="Arial"/>
          <w:sz w:val="20"/>
        </w:rPr>
        <w:t xml:space="preserve"> restored to its original amount before the skipper will be permitted to continue in the event.</w:t>
      </w:r>
    </w:p>
    <w:p w14:paraId="244825FA" w14:textId="77777777" w:rsidR="00A1459C" w:rsidRDefault="00B849E8" w:rsidP="00B849E8">
      <w:pPr>
        <w:spacing w:before="120"/>
        <w:ind w:left="1134" w:hanging="594"/>
        <w:rPr>
          <w:rFonts w:ascii="Arial" w:hAnsi="Arial" w:cs="Arial"/>
          <w:sz w:val="20"/>
        </w:rPr>
      </w:pPr>
      <w:r>
        <w:rPr>
          <w:rFonts w:ascii="Arial" w:hAnsi="Arial" w:cs="Arial"/>
          <w:sz w:val="20"/>
        </w:rPr>
        <w:t>(c)</w:t>
      </w:r>
      <w:r>
        <w:rPr>
          <w:rFonts w:ascii="Arial" w:hAnsi="Arial" w:cs="Arial"/>
          <w:sz w:val="20"/>
        </w:rPr>
        <w:tab/>
      </w:r>
      <w:r w:rsidR="007C349D" w:rsidRPr="00B849E8">
        <w:rPr>
          <w:rFonts w:ascii="Arial" w:hAnsi="Arial" w:cs="Arial"/>
          <w:sz w:val="20"/>
        </w:rPr>
        <w:t xml:space="preserve">Any remaining deposit after the </w:t>
      </w:r>
      <w:r w:rsidR="007C349D" w:rsidRPr="005F1603">
        <w:rPr>
          <w:rFonts w:ascii="Arial" w:hAnsi="Arial" w:cs="Arial"/>
          <w:noProof/>
          <w:sz w:val="20"/>
        </w:rPr>
        <w:t>event</w:t>
      </w:r>
      <w:r w:rsidR="007C349D" w:rsidRPr="00B849E8">
        <w:rPr>
          <w:rFonts w:ascii="Arial" w:hAnsi="Arial" w:cs="Arial"/>
          <w:sz w:val="20"/>
        </w:rPr>
        <w:t xml:space="preserve"> will </w:t>
      </w:r>
      <w:r w:rsidR="007C349D" w:rsidRPr="00C76EAF">
        <w:rPr>
          <w:rFonts w:ascii="Arial" w:hAnsi="Arial" w:cs="Arial"/>
          <w:noProof/>
          <w:sz w:val="20"/>
        </w:rPr>
        <w:t>be refunded</w:t>
      </w:r>
      <w:r w:rsidR="007C349D" w:rsidRPr="00B849E8">
        <w:rPr>
          <w:rFonts w:ascii="Arial" w:hAnsi="Arial" w:cs="Arial"/>
          <w:sz w:val="20"/>
        </w:rPr>
        <w:t xml:space="preserve"> within </w:t>
      </w:r>
      <w:r w:rsidR="007C349D" w:rsidRPr="00C76EAF">
        <w:rPr>
          <w:rFonts w:ascii="Arial" w:hAnsi="Arial" w:cs="Arial"/>
          <w:noProof/>
          <w:sz w:val="20"/>
        </w:rPr>
        <w:t>10</w:t>
      </w:r>
      <w:r w:rsidR="007C349D" w:rsidRPr="00B849E8">
        <w:rPr>
          <w:rFonts w:ascii="Arial" w:hAnsi="Arial" w:cs="Arial"/>
          <w:sz w:val="20"/>
        </w:rPr>
        <w:t xml:space="preserve"> days after the </w:t>
      </w:r>
      <w:r w:rsidR="007C349D" w:rsidRPr="005F1603">
        <w:rPr>
          <w:rFonts w:ascii="Arial" w:hAnsi="Arial" w:cs="Arial"/>
          <w:noProof/>
          <w:sz w:val="20"/>
        </w:rPr>
        <w:t>event</w:t>
      </w:r>
      <w:r w:rsidR="007C349D" w:rsidRPr="00B849E8">
        <w:rPr>
          <w:rFonts w:ascii="Arial" w:hAnsi="Arial" w:cs="Arial"/>
          <w:sz w:val="20"/>
        </w:rPr>
        <w:t>.</w:t>
      </w:r>
    </w:p>
    <w:p w14:paraId="4B36BDD7" w14:textId="77777777" w:rsidR="00530B2A" w:rsidRDefault="00530B2A" w:rsidP="00B849E8">
      <w:pPr>
        <w:spacing w:before="120"/>
        <w:ind w:left="567" w:hanging="567"/>
        <w:rPr>
          <w:rFonts w:ascii="Arial" w:hAnsi="Arial" w:cs="Arial"/>
          <w:b/>
          <w:sz w:val="20"/>
        </w:rPr>
      </w:pPr>
    </w:p>
    <w:p w14:paraId="7EE5BDC2" w14:textId="77777777" w:rsidR="00D775D0" w:rsidRPr="00B849E8" w:rsidRDefault="00B849E8" w:rsidP="00B849E8">
      <w:pPr>
        <w:spacing w:before="120"/>
        <w:ind w:left="567" w:hanging="567"/>
        <w:rPr>
          <w:rFonts w:ascii="Arial" w:hAnsi="Arial" w:cs="Arial"/>
          <w:b/>
          <w:sz w:val="20"/>
        </w:rPr>
      </w:pPr>
      <w:r>
        <w:rPr>
          <w:rFonts w:ascii="Arial" w:hAnsi="Arial" w:cs="Arial"/>
          <w:b/>
          <w:sz w:val="20"/>
        </w:rPr>
        <w:t>7</w:t>
      </w:r>
      <w:r>
        <w:rPr>
          <w:rFonts w:ascii="Arial" w:hAnsi="Arial" w:cs="Arial"/>
          <w:b/>
          <w:sz w:val="20"/>
        </w:rPr>
        <w:tab/>
      </w:r>
      <w:r w:rsidR="00B16FAE" w:rsidRPr="00B849E8">
        <w:rPr>
          <w:rFonts w:ascii="Arial" w:hAnsi="Arial" w:cs="Arial"/>
          <w:b/>
          <w:sz w:val="20"/>
        </w:rPr>
        <w:t>RULES</w:t>
      </w:r>
    </w:p>
    <w:p w14:paraId="4EADC8CA" w14:textId="67C2A4CA" w:rsidR="00B16FAE" w:rsidRPr="00B849E8" w:rsidRDefault="00B849E8" w:rsidP="00BB0C38">
      <w:pPr>
        <w:spacing w:before="120"/>
        <w:ind w:left="1134" w:hanging="1134"/>
        <w:rPr>
          <w:rFonts w:ascii="Arial" w:hAnsi="Arial" w:cs="Arial"/>
          <w:sz w:val="20"/>
        </w:rPr>
      </w:pPr>
      <w:r>
        <w:rPr>
          <w:rFonts w:ascii="Arial" w:hAnsi="Arial" w:cs="Arial"/>
          <w:sz w:val="20"/>
        </w:rPr>
        <w:t>7.1</w:t>
      </w:r>
      <w:r w:rsidR="00BB0C38">
        <w:rPr>
          <w:rFonts w:ascii="Arial" w:hAnsi="Arial" w:cs="Arial"/>
          <w:sz w:val="20"/>
        </w:rPr>
        <w:t xml:space="preserve">    (a)</w:t>
      </w:r>
      <w:r w:rsidR="00BB0C38">
        <w:rPr>
          <w:rFonts w:ascii="Arial" w:hAnsi="Arial" w:cs="Arial"/>
          <w:sz w:val="20"/>
        </w:rPr>
        <w:tab/>
      </w:r>
      <w:proofErr w:type="gramStart"/>
      <w:r w:rsidR="00B16FAE" w:rsidRPr="00B849E8">
        <w:rPr>
          <w:rFonts w:ascii="Arial" w:hAnsi="Arial" w:cs="Arial"/>
          <w:sz w:val="20"/>
        </w:rPr>
        <w:t>The</w:t>
      </w:r>
      <w:proofErr w:type="gramEnd"/>
      <w:r w:rsidR="00B16FAE" w:rsidRPr="00B849E8">
        <w:rPr>
          <w:rFonts w:ascii="Arial" w:hAnsi="Arial" w:cs="Arial"/>
          <w:sz w:val="20"/>
        </w:rPr>
        <w:t xml:space="preserve"> </w:t>
      </w:r>
      <w:r w:rsidR="00B16FAE" w:rsidRPr="00552EC5">
        <w:rPr>
          <w:rFonts w:ascii="Arial" w:hAnsi="Arial" w:cs="Arial"/>
          <w:noProof/>
          <w:sz w:val="20"/>
        </w:rPr>
        <w:t>event</w:t>
      </w:r>
      <w:r w:rsidR="00B16FAE" w:rsidRPr="00B849E8">
        <w:rPr>
          <w:rFonts w:ascii="Arial" w:hAnsi="Arial" w:cs="Arial"/>
          <w:sz w:val="20"/>
        </w:rPr>
        <w:t xml:space="preserve"> will be governed by the </w:t>
      </w:r>
      <w:r w:rsidR="00B16FAE" w:rsidRPr="005F1603">
        <w:rPr>
          <w:rFonts w:ascii="Arial" w:hAnsi="Arial" w:cs="Arial"/>
          <w:noProof/>
          <w:sz w:val="20"/>
        </w:rPr>
        <w:t>rules</w:t>
      </w:r>
      <w:r w:rsidR="00B16FAE" w:rsidRPr="00B849E8">
        <w:rPr>
          <w:rFonts w:ascii="Arial" w:hAnsi="Arial" w:cs="Arial"/>
          <w:sz w:val="20"/>
        </w:rPr>
        <w:t xml:space="preserve"> as defined in the RRS, including </w:t>
      </w:r>
      <w:r w:rsidR="00E911FB" w:rsidRPr="00E911FB">
        <w:rPr>
          <w:rFonts w:ascii="Arial" w:hAnsi="Arial" w:cs="Arial"/>
          <w:sz w:val="20"/>
        </w:rPr>
        <w:t>Appendix CBS</w:t>
      </w:r>
      <w:r w:rsidR="00530B2A">
        <w:rPr>
          <w:rFonts w:ascii="Arial" w:hAnsi="Arial" w:cs="Arial"/>
          <w:sz w:val="20"/>
        </w:rPr>
        <w:t xml:space="preserve"> </w:t>
      </w:r>
      <w:r w:rsidR="00E911FB" w:rsidRPr="00E911FB">
        <w:rPr>
          <w:rFonts w:ascii="Arial" w:hAnsi="Arial" w:cs="Arial"/>
          <w:sz w:val="20"/>
        </w:rPr>
        <w:t>and the World Sailing Race Management Manual for Para-Sailing Events</w:t>
      </w:r>
      <w:r w:rsidR="00E911FB">
        <w:rPr>
          <w:rFonts w:ascii="Arial" w:hAnsi="Arial" w:cs="Arial"/>
          <w:sz w:val="20"/>
        </w:rPr>
        <w:t xml:space="preserve"> </w:t>
      </w:r>
      <w:r w:rsidR="00530B2A">
        <w:rPr>
          <w:rFonts w:ascii="Arial" w:hAnsi="Arial" w:cs="Arial"/>
          <w:sz w:val="20"/>
        </w:rPr>
        <w:t xml:space="preserve">2017-2020 </w:t>
      </w:r>
      <w:r w:rsidR="00E911FB" w:rsidRPr="00E911FB">
        <w:rPr>
          <w:rFonts w:ascii="Arial" w:hAnsi="Arial" w:cs="Arial"/>
          <w:sz w:val="20"/>
        </w:rPr>
        <w:t xml:space="preserve">including Appendix </w:t>
      </w:r>
      <w:r w:rsidR="00E911FB">
        <w:rPr>
          <w:rFonts w:ascii="Arial" w:hAnsi="Arial" w:cs="Arial"/>
          <w:sz w:val="20"/>
        </w:rPr>
        <w:t xml:space="preserve">1 - </w:t>
      </w:r>
      <w:r w:rsidR="00E911FB" w:rsidRPr="00E911FB">
        <w:rPr>
          <w:rFonts w:ascii="Arial" w:hAnsi="Arial" w:cs="Arial"/>
          <w:sz w:val="20"/>
        </w:rPr>
        <w:t xml:space="preserve">Blind Sailing </w:t>
      </w:r>
      <w:r w:rsidR="00E911FB">
        <w:rPr>
          <w:rFonts w:ascii="Arial" w:hAnsi="Arial" w:cs="Arial"/>
          <w:sz w:val="20"/>
        </w:rPr>
        <w:t>Rules of Race Management</w:t>
      </w:r>
      <w:r w:rsidR="00530B2A">
        <w:rPr>
          <w:rFonts w:ascii="Arial" w:hAnsi="Arial" w:cs="Arial"/>
          <w:sz w:val="20"/>
        </w:rPr>
        <w:t>.</w:t>
      </w:r>
    </w:p>
    <w:p w14:paraId="7BFCDD66" w14:textId="77777777" w:rsidR="00B16FAE" w:rsidRPr="00B849E8" w:rsidRDefault="00B849E8" w:rsidP="00E13461">
      <w:pPr>
        <w:spacing w:before="120"/>
        <w:ind w:left="1134" w:hanging="594"/>
        <w:rPr>
          <w:rFonts w:ascii="Arial" w:hAnsi="Arial" w:cs="Arial"/>
          <w:sz w:val="20"/>
        </w:rPr>
      </w:pPr>
      <w:r>
        <w:rPr>
          <w:rFonts w:ascii="Arial" w:hAnsi="Arial" w:cs="Arial"/>
          <w:sz w:val="20"/>
        </w:rPr>
        <w:t>(b)</w:t>
      </w:r>
      <w:r>
        <w:rPr>
          <w:rFonts w:ascii="Arial" w:hAnsi="Arial" w:cs="Arial"/>
          <w:sz w:val="20"/>
        </w:rPr>
        <w:tab/>
      </w:r>
      <w:r w:rsidR="00B16FAE" w:rsidRPr="00B849E8">
        <w:rPr>
          <w:rFonts w:ascii="Arial" w:hAnsi="Arial" w:cs="Arial"/>
          <w:sz w:val="20"/>
        </w:rPr>
        <w:t>The rules for the handling of boats will apply and will also apply to any practice sailing and sponsor races. Class rules will not apply.</w:t>
      </w:r>
    </w:p>
    <w:p w14:paraId="2EC6811A" w14:textId="77777777" w:rsidR="00921090" w:rsidRPr="00921090" w:rsidRDefault="00B849E8" w:rsidP="00DB0D10">
      <w:pPr>
        <w:spacing w:before="120"/>
        <w:ind w:left="1134" w:hanging="594"/>
        <w:rPr>
          <w:rFonts w:ascii="Arial" w:hAnsi="Arial" w:cs="Arial"/>
          <w:sz w:val="20"/>
        </w:rPr>
      </w:pPr>
      <w:r>
        <w:rPr>
          <w:rFonts w:ascii="Arial" w:hAnsi="Arial" w:cs="Arial"/>
          <w:sz w:val="20"/>
        </w:rPr>
        <w:t>(c)</w:t>
      </w:r>
      <w:r>
        <w:rPr>
          <w:rFonts w:ascii="Arial" w:hAnsi="Arial" w:cs="Arial"/>
          <w:sz w:val="20"/>
        </w:rPr>
        <w:tab/>
      </w:r>
      <w:r w:rsidR="00B16FAE" w:rsidRPr="00B849E8">
        <w:rPr>
          <w:rFonts w:ascii="Arial" w:hAnsi="Arial" w:cs="Arial"/>
          <w:sz w:val="20"/>
        </w:rPr>
        <w:t xml:space="preserve">Any prescriptions of the national authority that will </w:t>
      </w:r>
      <w:r w:rsidR="00B16FAE" w:rsidRPr="00A80B25">
        <w:rPr>
          <w:rFonts w:ascii="Arial" w:hAnsi="Arial" w:cs="Arial"/>
          <w:noProof/>
          <w:sz w:val="20"/>
        </w:rPr>
        <w:t>apply</w:t>
      </w:r>
      <w:r w:rsidR="00B16FAE" w:rsidRPr="00B849E8">
        <w:rPr>
          <w:rFonts w:ascii="Arial" w:hAnsi="Arial" w:cs="Arial"/>
          <w:sz w:val="20"/>
        </w:rPr>
        <w:t xml:space="preserve"> will </w:t>
      </w:r>
      <w:r w:rsidR="00B16FAE" w:rsidRPr="00C76EAF">
        <w:rPr>
          <w:rFonts w:ascii="Arial" w:hAnsi="Arial" w:cs="Arial"/>
          <w:noProof/>
          <w:sz w:val="20"/>
        </w:rPr>
        <w:t>be posted</w:t>
      </w:r>
      <w:r w:rsidR="00B16FAE" w:rsidRPr="00B849E8">
        <w:rPr>
          <w:rFonts w:ascii="Arial" w:hAnsi="Arial" w:cs="Arial"/>
          <w:sz w:val="20"/>
        </w:rPr>
        <w:t xml:space="preserve"> on the official notice board.</w:t>
      </w:r>
    </w:p>
    <w:p w14:paraId="10537D6B" w14:textId="77777777" w:rsidR="00921090" w:rsidRDefault="00B849E8" w:rsidP="00B849E8">
      <w:pPr>
        <w:spacing w:before="120"/>
        <w:ind w:left="567" w:hanging="567"/>
        <w:rPr>
          <w:rFonts w:ascii="Arial" w:hAnsi="Arial" w:cs="Arial"/>
          <w:sz w:val="20"/>
        </w:rPr>
      </w:pPr>
      <w:r>
        <w:rPr>
          <w:rFonts w:ascii="Arial" w:hAnsi="Arial" w:cs="Arial"/>
          <w:sz w:val="20"/>
        </w:rPr>
        <w:t>7.2</w:t>
      </w:r>
      <w:r>
        <w:rPr>
          <w:rFonts w:ascii="Arial" w:hAnsi="Arial" w:cs="Arial"/>
          <w:sz w:val="20"/>
        </w:rPr>
        <w:tab/>
      </w:r>
      <w:r w:rsidR="00465544" w:rsidRPr="00DB0D10">
        <w:rPr>
          <w:rFonts w:ascii="Arial" w:hAnsi="Arial" w:cs="Arial"/>
          <w:b/>
          <w:sz w:val="20"/>
        </w:rPr>
        <w:t>Major Alterations to the RRS</w:t>
      </w:r>
    </w:p>
    <w:p w14:paraId="6DFF2379" w14:textId="4567FE03" w:rsidR="00465544" w:rsidRPr="00C5716A" w:rsidRDefault="00C5716A" w:rsidP="00C5716A">
      <w:pPr>
        <w:spacing w:before="120"/>
        <w:ind w:left="1134" w:hanging="594"/>
        <w:rPr>
          <w:rFonts w:ascii="Arial" w:hAnsi="Arial" w:cs="Arial"/>
          <w:sz w:val="20"/>
        </w:rPr>
      </w:pPr>
      <w:r>
        <w:rPr>
          <w:rFonts w:ascii="Arial" w:hAnsi="Arial" w:cs="Arial"/>
          <w:sz w:val="20"/>
        </w:rPr>
        <w:t>(a)</w:t>
      </w:r>
      <w:r>
        <w:rPr>
          <w:rFonts w:ascii="Arial" w:hAnsi="Arial" w:cs="Arial"/>
          <w:sz w:val="20"/>
        </w:rPr>
        <w:tab/>
      </w:r>
      <w:r w:rsidR="00465544" w:rsidRPr="00C5716A">
        <w:rPr>
          <w:rFonts w:ascii="Arial" w:hAnsi="Arial" w:cs="Arial"/>
          <w:sz w:val="20"/>
        </w:rPr>
        <w:t>Add to RRS 41: (e) help to recover from the water and return on board a crew member, provided the return on board is at the approximate location of the recovery.</w:t>
      </w:r>
    </w:p>
    <w:p w14:paraId="7000BC3C" w14:textId="77777777" w:rsidR="00465544" w:rsidRPr="00C5716A" w:rsidRDefault="00C5716A" w:rsidP="00C5716A">
      <w:pPr>
        <w:spacing w:before="120"/>
        <w:ind w:left="1134" w:hanging="594"/>
        <w:rPr>
          <w:rFonts w:ascii="Arial" w:hAnsi="Arial" w:cs="Arial"/>
          <w:sz w:val="20"/>
        </w:rPr>
      </w:pPr>
      <w:r>
        <w:rPr>
          <w:rFonts w:ascii="Arial" w:hAnsi="Arial" w:cs="Arial"/>
          <w:sz w:val="20"/>
        </w:rPr>
        <w:t>(b)</w:t>
      </w:r>
      <w:r>
        <w:rPr>
          <w:rFonts w:ascii="Arial" w:hAnsi="Arial" w:cs="Arial"/>
          <w:sz w:val="20"/>
        </w:rPr>
        <w:tab/>
      </w:r>
      <w:r w:rsidR="00465544" w:rsidRPr="00C5716A">
        <w:rPr>
          <w:rFonts w:ascii="Arial" w:hAnsi="Arial" w:cs="Arial"/>
          <w:sz w:val="20"/>
        </w:rPr>
        <w:t xml:space="preserve">RRS C8.6 and C6.3 will </w:t>
      </w:r>
      <w:r w:rsidR="00465544" w:rsidRPr="00C76EAF">
        <w:rPr>
          <w:rFonts w:ascii="Arial" w:hAnsi="Arial" w:cs="Arial"/>
          <w:noProof/>
          <w:sz w:val="20"/>
        </w:rPr>
        <w:t>be changed</w:t>
      </w:r>
      <w:r w:rsidR="00465544" w:rsidRPr="00C5716A">
        <w:rPr>
          <w:rFonts w:ascii="Arial" w:hAnsi="Arial" w:cs="Arial"/>
          <w:sz w:val="20"/>
        </w:rPr>
        <w:t xml:space="preserve"> in the sailing instructions.</w:t>
      </w:r>
    </w:p>
    <w:p w14:paraId="73408936" w14:textId="77777777" w:rsidR="00CA2051" w:rsidRPr="00C5716A" w:rsidRDefault="00CA2051" w:rsidP="00C5716A">
      <w:pPr>
        <w:spacing w:before="120"/>
        <w:ind w:left="567" w:hanging="567"/>
        <w:rPr>
          <w:rFonts w:ascii="Arial" w:hAnsi="Arial" w:cs="Arial"/>
          <w:sz w:val="20"/>
        </w:rPr>
      </w:pPr>
    </w:p>
    <w:p w14:paraId="0DDCDCE6" w14:textId="77777777" w:rsidR="00D775D0" w:rsidRPr="00014C5F" w:rsidRDefault="00014C5F" w:rsidP="00014C5F">
      <w:pPr>
        <w:spacing w:before="120"/>
        <w:ind w:left="567" w:hanging="567"/>
        <w:rPr>
          <w:rFonts w:ascii="Arial" w:hAnsi="Arial" w:cs="Arial"/>
          <w:b/>
          <w:sz w:val="20"/>
        </w:rPr>
      </w:pPr>
      <w:r>
        <w:rPr>
          <w:rFonts w:ascii="Arial" w:hAnsi="Arial" w:cs="Arial"/>
          <w:b/>
          <w:sz w:val="20"/>
        </w:rPr>
        <w:t>8</w:t>
      </w:r>
      <w:r>
        <w:rPr>
          <w:rFonts w:ascii="Arial" w:hAnsi="Arial" w:cs="Arial"/>
          <w:b/>
          <w:sz w:val="20"/>
        </w:rPr>
        <w:tab/>
      </w:r>
      <w:r w:rsidR="00465544" w:rsidRPr="00014C5F">
        <w:rPr>
          <w:rFonts w:ascii="Arial" w:hAnsi="Arial" w:cs="Arial"/>
          <w:b/>
          <w:sz w:val="20"/>
        </w:rPr>
        <w:t>BOATS AND SAILS</w:t>
      </w:r>
    </w:p>
    <w:p w14:paraId="6D1315D4" w14:textId="77777777" w:rsidR="00A1459C" w:rsidRPr="00956E68" w:rsidRDefault="00956E68" w:rsidP="00956E68">
      <w:pPr>
        <w:spacing w:before="120"/>
        <w:ind w:left="567" w:hanging="567"/>
        <w:rPr>
          <w:rFonts w:ascii="Arial" w:hAnsi="Arial" w:cs="Arial"/>
          <w:sz w:val="20"/>
        </w:rPr>
      </w:pPr>
      <w:r>
        <w:rPr>
          <w:rFonts w:ascii="Arial" w:hAnsi="Arial" w:cs="Arial"/>
          <w:sz w:val="20"/>
        </w:rPr>
        <w:t>8.1</w:t>
      </w:r>
      <w:r>
        <w:rPr>
          <w:rFonts w:ascii="Arial" w:hAnsi="Arial" w:cs="Arial"/>
          <w:sz w:val="20"/>
        </w:rPr>
        <w:tab/>
      </w:r>
      <w:r w:rsidR="00465544" w:rsidRPr="00956E68">
        <w:rPr>
          <w:rFonts w:ascii="Arial" w:hAnsi="Arial" w:cs="Arial"/>
          <w:sz w:val="20"/>
        </w:rPr>
        <w:t xml:space="preserve">The event </w:t>
      </w:r>
      <w:r w:rsidR="00465544" w:rsidRPr="00956E68">
        <w:rPr>
          <w:rFonts w:ascii="Arial" w:hAnsi="Arial" w:cs="Arial"/>
          <w:noProof/>
          <w:sz w:val="20"/>
        </w:rPr>
        <w:t xml:space="preserve">will be sailed </w:t>
      </w:r>
      <w:r w:rsidR="00465544" w:rsidRPr="005F1603">
        <w:rPr>
          <w:rFonts w:ascii="Arial" w:hAnsi="Arial" w:cs="Arial"/>
          <w:noProof/>
          <w:sz w:val="20"/>
        </w:rPr>
        <w:t>in</w:t>
      </w:r>
      <w:r w:rsidR="00465544" w:rsidRPr="00956E68">
        <w:rPr>
          <w:rFonts w:ascii="Arial" w:hAnsi="Arial" w:cs="Arial"/>
          <w:noProof/>
          <w:sz w:val="20"/>
        </w:rPr>
        <w:t xml:space="preserve"> </w:t>
      </w:r>
      <w:r w:rsidR="00545182" w:rsidRPr="00CB3E16">
        <w:rPr>
          <w:rFonts w:ascii="Arial" w:hAnsi="Arial" w:cs="Arial"/>
          <w:noProof/>
          <w:sz w:val="20"/>
        </w:rPr>
        <w:t>Sonar</w:t>
      </w:r>
      <w:r w:rsidR="00465544" w:rsidRPr="00CB3E16">
        <w:rPr>
          <w:rFonts w:ascii="Arial" w:hAnsi="Arial" w:cs="Arial"/>
          <w:noProof/>
          <w:sz w:val="20"/>
        </w:rPr>
        <w:t xml:space="preserve"> </w:t>
      </w:r>
      <w:r w:rsidR="00465544" w:rsidRPr="00A1459C">
        <w:rPr>
          <w:rFonts w:ascii="Arial" w:hAnsi="Arial" w:cs="Arial"/>
          <w:noProof/>
          <w:sz w:val="20"/>
        </w:rPr>
        <w:t xml:space="preserve">type </w:t>
      </w:r>
      <w:r w:rsidR="00465544" w:rsidRPr="00956E68">
        <w:rPr>
          <w:rFonts w:ascii="Arial" w:hAnsi="Arial" w:cs="Arial"/>
          <w:noProof/>
          <w:sz w:val="20"/>
        </w:rPr>
        <w:t>boats</w:t>
      </w:r>
      <w:r w:rsidR="00465544" w:rsidRPr="00956E68">
        <w:rPr>
          <w:rFonts w:ascii="Arial" w:hAnsi="Arial" w:cs="Arial"/>
          <w:sz w:val="20"/>
        </w:rPr>
        <w:t>.</w:t>
      </w:r>
    </w:p>
    <w:p w14:paraId="103961A7" w14:textId="523F5B7D" w:rsidR="00A1459C" w:rsidRPr="00956E68" w:rsidRDefault="00C35CA4" w:rsidP="00956E68">
      <w:pPr>
        <w:spacing w:before="120"/>
        <w:ind w:left="567" w:hanging="567"/>
        <w:rPr>
          <w:rFonts w:ascii="Arial" w:hAnsi="Arial" w:cs="Arial"/>
          <w:sz w:val="20"/>
        </w:rPr>
      </w:pPr>
      <w:r>
        <w:rPr>
          <w:rFonts w:ascii="Arial" w:hAnsi="Arial" w:cs="Arial"/>
          <w:sz w:val="20"/>
        </w:rPr>
        <w:t>8.2</w:t>
      </w:r>
      <w:r w:rsidR="00956E68" w:rsidRPr="00956E68">
        <w:rPr>
          <w:rFonts w:ascii="Arial" w:hAnsi="Arial" w:cs="Arial"/>
          <w:sz w:val="20"/>
        </w:rPr>
        <w:tab/>
      </w:r>
      <w:r w:rsidR="0046043B">
        <w:rPr>
          <w:rFonts w:ascii="Arial" w:hAnsi="Arial" w:cs="Arial"/>
          <w:sz w:val="20"/>
        </w:rPr>
        <w:t>6</w:t>
      </w:r>
      <w:r w:rsidR="00BB0C38">
        <w:rPr>
          <w:rFonts w:ascii="Arial" w:hAnsi="Arial" w:cs="Arial"/>
          <w:sz w:val="20"/>
        </w:rPr>
        <w:t xml:space="preserve"> </w:t>
      </w:r>
      <w:r w:rsidR="00465544" w:rsidRPr="005F1603">
        <w:rPr>
          <w:rFonts w:ascii="Arial" w:hAnsi="Arial" w:cs="Arial"/>
          <w:noProof/>
          <w:sz w:val="20"/>
        </w:rPr>
        <w:t>boats</w:t>
      </w:r>
      <w:r w:rsidR="00465544" w:rsidRPr="00956E68">
        <w:rPr>
          <w:rFonts w:ascii="Arial" w:hAnsi="Arial" w:cs="Arial"/>
          <w:sz w:val="20"/>
        </w:rPr>
        <w:t xml:space="preserve"> will be provided.</w:t>
      </w:r>
    </w:p>
    <w:p w14:paraId="0463EC0F" w14:textId="6C876698" w:rsidR="00465544" w:rsidRPr="00982899" w:rsidRDefault="00956E68" w:rsidP="00956E68">
      <w:pPr>
        <w:spacing w:before="120"/>
        <w:ind w:left="567" w:hanging="567"/>
        <w:rPr>
          <w:rFonts w:ascii="Arial" w:hAnsi="Arial" w:cs="Arial"/>
          <w:sz w:val="20"/>
        </w:rPr>
      </w:pPr>
      <w:r>
        <w:rPr>
          <w:rFonts w:ascii="Arial" w:hAnsi="Arial" w:cs="Arial"/>
          <w:sz w:val="20"/>
        </w:rPr>
        <w:lastRenderedPageBreak/>
        <w:t>8.3</w:t>
      </w:r>
      <w:r>
        <w:rPr>
          <w:rFonts w:ascii="Arial" w:hAnsi="Arial" w:cs="Arial"/>
          <w:sz w:val="20"/>
        </w:rPr>
        <w:tab/>
      </w:r>
      <w:r w:rsidR="00465544" w:rsidRPr="00956E68">
        <w:rPr>
          <w:rFonts w:ascii="Arial" w:hAnsi="Arial" w:cs="Arial"/>
          <w:sz w:val="20"/>
        </w:rPr>
        <w:t xml:space="preserve">The following sails will be </w:t>
      </w:r>
      <w:r w:rsidR="00465544" w:rsidRPr="005F1603">
        <w:rPr>
          <w:rFonts w:ascii="Arial" w:hAnsi="Arial" w:cs="Arial"/>
          <w:noProof/>
          <w:sz w:val="20"/>
        </w:rPr>
        <w:t>provided</w:t>
      </w:r>
      <w:r w:rsidR="00465544" w:rsidRPr="00956E68">
        <w:rPr>
          <w:rFonts w:ascii="Arial" w:hAnsi="Arial" w:cs="Arial"/>
          <w:sz w:val="20"/>
        </w:rPr>
        <w:t xml:space="preserve"> for each </w:t>
      </w:r>
      <w:r w:rsidR="00465544" w:rsidRPr="005F1603">
        <w:rPr>
          <w:rFonts w:ascii="Arial" w:hAnsi="Arial" w:cs="Arial"/>
          <w:noProof/>
          <w:sz w:val="20"/>
        </w:rPr>
        <w:t>boat</w:t>
      </w:r>
      <w:r w:rsidR="00465544" w:rsidRPr="00552EC5">
        <w:rPr>
          <w:rFonts w:ascii="Arial" w:hAnsi="Arial" w:cs="Arial"/>
          <w:sz w:val="20"/>
        </w:rPr>
        <w:t>: Mainsail</w:t>
      </w:r>
      <w:r w:rsidR="00530B2A">
        <w:rPr>
          <w:rFonts w:ascii="Arial" w:hAnsi="Arial" w:cs="Arial"/>
          <w:sz w:val="20"/>
        </w:rPr>
        <w:t xml:space="preserve"> and jib</w:t>
      </w:r>
      <w:r w:rsidR="00465544" w:rsidRPr="00552EC5">
        <w:rPr>
          <w:rFonts w:ascii="Arial" w:hAnsi="Arial" w:cs="Arial"/>
          <w:sz w:val="20"/>
        </w:rPr>
        <w:t>.</w:t>
      </w:r>
      <w:r w:rsidR="00465544" w:rsidRPr="00982899">
        <w:rPr>
          <w:rFonts w:ascii="Arial" w:hAnsi="Arial" w:cs="Arial"/>
          <w:sz w:val="20"/>
        </w:rPr>
        <w:t xml:space="preserve"> </w:t>
      </w:r>
    </w:p>
    <w:p w14:paraId="0863AB42" w14:textId="77777777" w:rsidR="0012456F" w:rsidRDefault="00956E68" w:rsidP="00956E68">
      <w:pPr>
        <w:spacing w:before="120"/>
        <w:ind w:left="567" w:hanging="567"/>
        <w:rPr>
          <w:rFonts w:ascii="Arial" w:hAnsi="Arial" w:cs="Arial"/>
          <w:sz w:val="20"/>
        </w:rPr>
      </w:pPr>
      <w:r>
        <w:rPr>
          <w:rFonts w:ascii="Arial" w:hAnsi="Arial" w:cs="Arial"/>
          <w:sz w:val="20"/>
        </w:rPr>
        <w:t>8.4</w:t>
      </w:r>
      <w:r>
        <w:rPr>
          <w:rFonts w:ascii="Arial" w:hAnsi="Arial" w:cs="Arial"/>
          <w:sz w:val="20"/>
        </w:rPr>
        <w:tab/>
      </w:r>
      <w:r w:rsidR="00465544" w:rsidRPr="00956E68">
        <w:rPr>
          <w:rFonts w:ascii="Arial" w:hAnsi="Arial" w:cs="Arial"/>
          <w:sz w:val="20"/>
        </w:rPr>
        <w:t>Boats will be allocated by draw, either daily or for each r</w:t>
      </w:r>
      <w:r w:rsidR="002C71C6">
        <w:rPr>
          <w:rFonts w:ascii="Arial" w:hAnsi="Arial" w:cs="Arial"/>
          <w:sz w:val="20"/>
        </w:rPr>
        <w:t>ound as decided by the race c</w:t>
      </w:r>
      <w:r w:rsidR="00465544" w:rsidRPr="00956E68">
        <w:rPr>
          <w:rFonts w:ascii="Arial" w:hAnsi="Arial" w:cs="Arial"/>
          <w:sz w:val="20"/>
        </w:rPr>
        <w:t>ommittee</w:t>
      </w:r>
      <w:r w:rsidR="0012456F" w:rsidRPr="00956E68">
        <w:rPr>
          <w:rFonts w:ascii="Arial" w:hAnsi="Arial" w:cs="Arial"/>
          <w:sz w:val="20"/>
        </w:rPr>
        <w:t>.</w:t>
      </w:r>
    </w:p>
    <w:p w14:paraId="72ADB21B" w14:textId="77777777" w:rsidR="00C35CA4" w:rsidRPr="00956E68" w:rsidRDefault="00C35CA4" w:rsidP="00956E68">
      <w:pPr>
        <w:spacing w:before="120"/>
        <w:ind w:left="567" w:hanging="567"/>
        <w:rPr>
          <w:rFonts w:ascii="Arial" w:hAnsi="Arial" w:cs="Arial"/>
          <w:sz w:val="20"/>
        </w:rPr>
      </w:pPr>
    </w:p>
    <w:p w14:paraId="0C969951" w14:textId="77777777" w:rsidR="00C35CA4" w:rsidRPr="003D13F7" w:rsidRDefault="003D13F7" w:rsidP="003D13F7">
      <w:pPr>
        <w:spacing w:before="120"/>
        <w:ind w:left="567" w:hanging="567"/>
        <w:rPr>
          <w:rFonts w:ascii="Arial" w:hAnsi="Arial" w:cs="Arial"/>
          <w:b/>
          <w:sz w:val="20"/>
        </w:rPr>
      </w:pPr>
      <w:r>
        <w:rPr>
          <w:rFonts w:ascii="Arial" w:hAnsi="Arial" w:cs="Arial"/>
          <w:b/>
          <w:sz w:val="20"/>
        </w:rPr>
        <w:t>9</w:t>
      </w:r>
      <w:r>
        <w:rPr>
          <w:rFonts w:ascii="Arial" w:hAnsi="Arial" w:cs="Arial"/>
          <w:b/>
          <w:sz w:val="20"/>
        </w:rPr>
        <w:tab/>
      </w:r>
      <w:r w:rsidR="00465544" w:rsidRPr="003D13F7">
        <w:rPr>
          <w:rFonts w:ascii="Arial" w:hAnsi="Arial" w:cs="Arial"/>
          <w:b/>
          <w:sz w:val="20"/>
        </w:rPr>
        <w:t>CREW  (INCLUDING SKIPPER)</w:t>
      </w:r>
    </w:p>
    <w:p w14:paraId="0884744C" w14:textId="77777777" w:rsidR="00A34BBE" w:rsidRDefault="003D13F7" w:rsidP="003D13F7">
      <w:pPr>
        <w:spacing w:before="120"/>
        <w:ind w:left="567" w:hanging="567"/>
        <w:rPr>
          <w:rFonts w:ascii="Arial" w:hAnsi="Arial" w:cs="Arial"/>
          <w:sz w:val="20"/>
        </w:rPr>
      </w:pPr>
      <w:r>
        <w:rPr>
          <w:rFonts w:ascii="Arial" w:hAnsi="Arial" w:cs="Arial"/>
          <w:sz w:val="20"/>
        </w:rPr>
        <w:t>9.1</w:t>
      </w:r>
      <w:r>
        <w:rPr>
          <w:rFonts w:ascii="Arial" w:hAnsi="Arial" w:cs="Arial"/>
          <w:sz w:val="20"/>
        </w:rPr>
        <w:tab/>
      </w:r>
      <w:r w:rsidR="001C4965" w:rsidRPr="003D13F7">
        <w:rPr>
          <w:rFonts w:ascii="Arial" w:hAnsi="Arial" w:cs="Arial"/>
          <w:sz w:val="20"/>
        </w:rPr>
        <w:t xml:space="preserve">The number of </w:t>
      </w:r>
      <w:r w:rsidR="001C4965" w:rsidRPr="005F1603">
        <w:rPr>
          <w:rFonts w:ascii="Arial" w:hAnsi="Arial" w:cs="Arial"/>
          <w:noProof/>
          <w:sz w:val="20"/>
        </w:rPr>
        <w:t>crew</w:t>
      </w:r>
      <w:r w:rsidR="001C4965" w:rsidRPr="003D13F7">
        <w:rPr>
          <w:rFonts w:ascii="Arial" w:hAnsi="Arial" w:cs="Arial"/>
          <w:sz w:val="20"/>
        </w:rPr>
        <w:t xml:space="preserve"> (including the skipper) </w:t>
      </w:r>
      <w:r w:rsidR="001C4965" w:rsidRPr="00271F24">
        <w:rPr>
          <w:rFonts w:ascii="Arial" w:hAnsi="Arial" w:cs="Arial"/>
          <w:sz w:val="20"/>
        </w:rPr>
        <w:t>shall be</w:t>
      </w:r>
      <w:r w:rsidR="00841F89" w:rsidRPr="00271F24">
        <w:rPr>
          <w:rFonts w:ascii="Arial" w:hAnsi="Arial" w:cs="Arial"/>
          <w:sz w:val="20"/>
        </w:rPr>
        <w:t xml:space="preserve"> three.</w:t>
      </w:r>
      <w:r w:rsidR="001C4965" w:rsidRPr="00271F24">
        <w:rPr>
          <w:rFonts w:ascii="Arial" w:hAnsi="Arial" w:cs="Arial"/>
          <w:sz w:val="20"/>
        </w:rPr>
        <w:t xml:space="preserve"> All registered </w:t>
      </w:r>
      <w:r w:rsidR="001C4965" w:rsidRPr="003D13F7">
        <w:rPr>
          <w:rFonts w:ascii="Arial" w:hAnsi="Arial" w:cs="Arial"/>
          <w:sz w:val="20"/>
        </w:rPr>
        <w:t>crew shall sail all races.</w:t>
      </w:r>
    </w:p>
    <w:p w14:paraId="5A98909D" w14:textId="363AFCB1" w:rsidR="001C4965" w:rsidRPr="003D13F7" w:rsidRDefault="003D13F7" w:rsidP="003D13F7">
      <w:pPr>
        <w:spacing w:before="120"/>
        <w:ind w:left="567" w:hanging="567"/>
        <w:rPr>
          <w:rFonts w:ascii="Arial" w:hAnsi="Arial" w:cs="Arial"/>
          <w:sz w:val="20"/>
        </w:rPr>
      </w:pPr>
      <w:r>
        <w:rPr>
          <w:rFonts w:ascii="Arial" w:hAnsi="Arial" w:cs="Arial"/>
          <w:sz w:val="20"/>
        </w:rPr>
        <w:t>9.</w:t>
      </w:r>
      <w:r w:rsidR="00894B8D">
        <w:rPr>
          <w:rFonts w:ascii="Arial" w:hAnsi="Arial" w:cs="Arial"/>
          <w:sz w:val="20"/>
        </w:rPr>
        <w:t>2</w:t>
      </w:r>
      <w:r>
        <w:rPr>
          <w:rFonts w:ascii="Arial" w:hAnsi="Arial" w:cs="Arial"/>
          <w:sz w:val="20"/>
        </w:rPr>
        <w:tab/>
      </w:r>
      <w:r w:rsidR="001C4965" w:rsidRPr="003D13F7">
        <w:rPr>
          <w:rFonts w:ascii="Arial" w:hAnsi="Arial" w:cs="Arial"/>
          <w:sz w:val="20"/>
        </w:rPr>
        <w:t>When a registered skipper is unable to continue in the event</w:t>
      </w:r>
      <w:r w:rsidR="001D74A8">
        <w:rPr>
          <w:rFonts w:ascii="Arial" w:hAnsi="Arial" w:cs="Arial"/>
          <w:sz w:val="20"/>
        </w:rPr>
        <w:t>,</w:t>
      </w:r>
      <w:r w:rsidR="001C4965" w:rsidRPr="003D13F7">
        <w:rPr>
          <w:rFonts w:ascii="Arial" w:hAnsi="Arial" w:cs="Arial"/>
          <w:sz w:val="20"/>
        </w:rPr>
        <w:t xml:space="preserve"> the </w:t>
      </w:r>
      <w:r w:rsidR="00530B2A">
        <w:rPr>
          <w:rFonts w:ascii="Arial" w:hAnsi="Arial" w:cs="Arial"/>
          <w:sz w:val="20"/>
        </w:rPr>
        <w:t>OA</w:t>
      </w:r>
      <w:r w:rsidR="001C4965" w:rsidRPr="001D74A8">
        <w:rPr>
          <w:rFonts w:ascii="Arial" w:hAnsi="Arial" w:cs="Arial"/>
          <w:sz w:val="20"/>
        </w:rPr>
        <w:t xml:space="preserve"> </w:t>
      </w:r>
      <w:r w:rsidR="001C4965" w:rsidRPr="003D13F7">
        <w:rPr>
          <w:rFonts w:ascii="Arial" w:hAnsi="Arial" w:cs="Arial"/>
          <w:sz w:val="20"/>
        </w:rPr>
        <w:t>may authorise an original crew member to substitute.</w:t>
      </w:r>
    </w:p>
    <w:p w14:paraId="3374F7BE" w14:textId="72B0BB28" w:rsidR="00837F92" w:rsidRDefault="003D13F7" w:rsidP="00530B2A">
      <w:pPr>
        <w:spacing w:before="120"/>
        <w:ind w:left="567" w:hanging="567"/>
        <w:rPr>
          <w:rFonts w:ascii="Arial" w:hAnsi="Arial" w:cs="Arial"/>
          <w:sz w:val="20"/>
        </w:rPr>
      </w:pPr>
      <w:r>
        <w:rPr>
          <w:rFonts w:ascii="Arial" w:hAnsi="Arial" w:cs="Arial"/>
          <w:sz w:val="20"/>
        </w:rPr>
        <w:t>9.</w:t>
      </w:r>
      <w:r w:rsidR="00894B8D">
        <w:rPr>
          <w:rFonts w:ascii="Arial" w:hAnsi="Arial" w:cs="Arial"/>
          <w:sz w:val="20"/>
        </w:rPr>
        <w:t>3</w:t>
      </w:r>
      <w:r>
        <w:rPr>
          <w:rFonts w:ascii="Arial" w:hAnsi="Arial" w:cs="Arial"/>
          <w:sz w:val="20"/>
        </w:rPr>
        <w:tab/>
      </w:r>
      <w:r w:rsidR="001C4965" w:rsidRPr="003D13F7">
        <w:rPr>
          <w:rFonts w:ascii="Arial" w:hAnsi="Arial" w:cs="Arial"/>
          <w:sz w:val="20"/>
        </w:rPr>
        <w:t xml:space="preserve">When a registered crew member is unable to </w:t>
      </w:r>
      <w:r w:rsidR="001C4965" w:rsidRPr="005F1603">
        <w:rPr>
          <w:rFonts w:ascii="Arial" w:hAnsi="Arial" w:cs="Arial"/>
          <w:noProof/>
          <w:sz w:val="20"/>
        </w:rPr>
        <w:t>continue</w:t>
      </w:r>
      <w:r w:rsidR="001C4965" w:rsidRPr="003D13F7">
        <w:rPr>
          <w:rFonts w:ascii="Arial" w:hAnsi="Arial" w:cs="Arial"/>
          <w:sz w:val="20"/>
        </w:rPr>
        <w:t xml:space="preserve"> in the </w:t>
      </w:r>
      <w:r w:rsidR="001C4965" w:rsidRPr="005F1603">
        <w:rPr>
          <w:rFonts w:ascii="Arial" w:hAnsi="Arial" w:cs="Arial"/>
          <w:noProof/>
          <w:sz w:val="20"/>
        </w:rPr>
        <w:t>event</w:t>
      </w:r>
      <w:r w:rsidR="001D74A8">
        <w:rPr>
          <w:rFonts w:ascii="Arial" w:hAnsi="Arial" w:cs="Arial"/>
          <w:noProof/>
          <w:sz w:val="20"/>
        </w:rPr>
        <w:t>,</w:t>
      </w:r>
      <w:r w:rsidR="001C4965" w:rsidRPr="003D13F7">
        <w:rPr>
          <w:rFonts w:ascii="Arial" w:hAnsi="Arial" w:cs="Arial"/>
          <w:sz w:val="20"/>
        </w:rPr>
        <w:t xml:space="preserve"> the </w:t>
      </w:r>
      <w:r w:rsidR="00530B2A">
        <w:rPr>
          <w:rFonts w:ascii="Arial" w:hAnsi="Arial" w:cs="Arial"/>
          <w:sz w:val="20"/>
        </w:rPr>
        <w:t>OA</w:t>
      </w:r>
      <w:r w:rsidR="001C4965" w:rsidRPr="003D13F7">
        <w:rPr>
          <w:rFonts w:ascii="Arial" w:hAnsi="Arial" w:cs="Arial"/>
          <w:sz w:val="20"/>
        </w:rPr>
        <w:t xml:space="preserve"> may authorise a substitute, a temporary substitute or </w:t>
      </w:r>
      <w:r w:rsidR="001C4965" w:rsidRPr="005F1603">
        <w:rPr>
          <w:rFonts w:ascii="Arial" w:hAnsi="Arial" w:cs="Arial"/>
          <w:noProof/>
          <w:sz w:val="20"/>
        </w:rPr>
        <w:t>other adjustment</w:t>
      </w:r>
      <w:r w:rsidR="0012456F" w:rsidRPr="003D13F7">
        <w:rPr>
          <w:rFonts w:ascii="Arial" w:hAnsi="Arial" w:cs="Arial"/>
          <w:sz w:val="20"/>
        </w:rPr>
        <w:t>.</w:t>
      </w:r>
    </w:p>
    <w:p w14:paraId="0108D742" w14:textId="77777777" w:rsidR="00530B2A" w:rsidRPr="003D13F7" w:rsidRDefault="00530B2A" w:rsidP="00530B2A">
      <w:pPr>
        <w:spacing w:before="120"/>
        <w:ind w:left="567" w:hanging="567"/>
        <w:rPr>
          <w:rFonts w:ascii="Arial" w:hAnsi="Arial" w:cs="Arial"/>
          <w:sz w:val="20"/>
        </w:rPr>
      </w:pPr>
    </w:p>
    <w:p w14:paraId="2951120F" w14:textId="77777777" w:rsidR="00D775D0" w:rsidRPr="00837F92" w:rsidRDefault="00837F92" w:rsidP="00837F92">
      <w:pPr>
        <w:spacing w:before="120"/>
        <w:ind w:left="567" w:hanging="567"/>
        <w:rPr>
          <w:rFonts w:ascii="Arial" w:hAnsi="Arial" w:cs="Arial"/>
          <w:b/>
          <w:sz w:val="20"/>
        </w:rPr>
      </w:pPr>
      <w:r>
        <w:rPr>
          <w:rFonts w:ascii="Arial" w:hAnsi="Arial" w:cs="Arial"/>
          <w:b/>
          <w:sz w:val="20"/>
        </w:rPr>
        <w:t>10</w:t>
      </w:r>
      <w:r>
        <w:rPr>
          <w:rFonts w:ascii="Arial" w:hAnsi="Arial" w:cs="Arial"/>
          <w:b/>
          <w:sz w:val="20"/>
        </w:rPr>
        <w:tab/>
      </w:r>
      <w:r w:rsidR="001C4965" w:rsidRPr="00837F92">
        <w:rPr>
          <w:rFonts w:ascii="Arial" w:hAnsi="Arial" w:cs="Arial"/>
          <w:b/>
          <w:sz w:val="20"/>
        </w:rPr>
        <w:t>EVENT FORMAT</w:t>
      </w:r>
    </w:p>
    <w:p w14:paraId="262EA1B7" w14:textId="64F6F8C8" w:rsidR="00413FE6" w:rsidRPr="000164F6" w:rsidRDefault="00413FE6" w:rsidP="00413FE6">
      <w:pPr>
        <w:spacing w:before="120"/>
        <w:ind w:left="567" w:hanging="567"/>
        <w:rPr>
          <w:rFonts w:ascii="Arial" w:hAnsi="Arial" w:cs="Arial"/>
          <w:color w:val="0000FF"/>
          <w:sz w:val="20"/>
        </w:rPr>
      </w:pPr>
      <w:r w:rsidRPr="000164F6">
        <w:rPr>
          <w:rFonts w:ascii="Arial" w:hAnsi="Arial" w:cs="Arial"/>
          <w:sz w:val="20"/>
        </w:rPr>
        <w:t>10.1</w:t>
      </w:r>
      <w:r w:rsidRPr="000164F6">
        <w:rPr>
          <w:rFonts w:ascii="Arial" w:hAnsi="Arial" w:cs="Arial"/>
          <w:sz w:val="20"/>
        </w:rPr>
        <w:tab/>
        <w:t xml:space="preserve">Skippers will be seeded into a round robin or divided into groups based on </w:t>
      </w:r>
      <w:r w:rsidR="001C5248">
        <w:rPr>
          <w:rFonts w:ascii="Arial" w:hAnsi="Arial" w:cs="Arial"/>
          <w:sz w:val="20"/>
        </w:rPr>
        <w:t>a draw</w:t>
      </w:r>
      <w:r w:rsidR="0046043B">
        <w:rPr>
          <w:rFonts w:ascii="Arial" w:hAnsi="Arial" w:cs="Arial"/>
          <w:sz w:val="20"/>
        </w:rPr>
        <w:t>.</w:t>
      </w:r>
    </w:p>
    <w:p w14:paraId="65FEC245" w14:textId="77777777" w:rsidR="00413FE6" w:rsidRPr="000164F6" w:rsidRDefault="00413FE6" w:rsidP="00413FE6">
      <w:pPr>
        <w:spacing w:before="120"/>
        <w:ind w:left="567" w:hanging="567"/>
        <w:rPr>
          <w:rFonts w:ascii="Arial" w:hAnsi="Arial" w:cs="Arial"/>
          <w:sz w:val="20"/>
        </w:rPr>
      </w:pPr>
      <w:r w:rsidRPr="000164F6">
        <w:rPr>
          <w:rFonts w:ascii="Arial" w:hAnsi="Arial" w:cs="Arial"/>
          <w:sz w:val="20"/>
        </w:rPr>
        <w:t>10.2</w:t>
      </w:r>
      <w:r w:rsidRPr="000164F6">
        <w:rPr>
          <w:rFonts w:ascii="Arial" w:hAnsi="Arial" w:cs="Arial"/>
          <w:sz w:val="20"/>
        </w:rPr>
        <w:tab/>
        <w:t>The event will consist of the following stages:</w:t>
      </w:r>
    </w:p>
    <w:p w14:paraId="796FB445" w14:textId="77777777" w:rsidR="00413FE6" w:rsidRPr="0014513A" w:rsidRDefault="00413FE6" w:rsidP="00413FE6">
      <w:pPr>
        <w:pStyle w:val="ListParagraph"/>
        <w:spacing w:before="120"/>
        <w:ind w:left="1080"/>
        <w:rPr>
          <w:rFonts w:ascii="Arial" w:hAnsi="Arial" w:cs="Arial"/>
          <w:sz w:val="20"/>
        </w:rPr>
      </w:pPr>
      <w:r w:rsidRPr="0014513A">
        <w:rPr>
          <w:rFonts w:ascii="Arial" w:hAnsi="Arial" w:cs="Arial"/>
          <w:sz w:val="20"/>
        </w:rPr>
        <w:t>Stage 1 -</w:t>
      </w:r>
    </w:p>
    <w:p w14:paraId="0328B971" w14:textId="027396AF" w:rsidR="00413FE6" w:rsidRPr="005F7A94" w:rsidRDefault="0014513A" w:rsidP="005F7A94">
      <w:pPr>
        <w:pStyle w:val="ListParagraph"/>
        <w:spacing w:before="120"/>
        <w:ind w:left="1440"/>
        <w:rPr>
          <w:rFonts w:ascii="Arial" w:hAnsi="Arial" w:cs="Arial"/>
          <w:sz w:val="20"/>
        </w:rPr>
      </w:pPr>
      <w:r>
        <w:rPr>
          <w:rFonts w:ascii="Arial" w:hAnsi="Arial" w:cs="Arial"/>
          <w:sz w:val="20"/>
        </w:rPr>
        <w:t>F</w:t>
      </w:r>
      <w:r w:rsidR="00413FE6" w:rsidRPr="0014513A">
        <w:rPr>
          <w:rFonts w:ascii="Arial" w:hAnsi="Arial" w:cs="Arial"/>
          <w:sz w:val="20"/>
        </w:rPr>
        <w:t>ull round robin</w:t>
      </w:r>
      <w:r w:rsidR="009D286A" w:rsidRPr="0014513A">
        <w:rPr>
          <w:rFonts w:ascii="Arial" w:hAnsi="Arial" w:cs="Arial"/>
          <w:sz w:val="20"/>
        </w:rPr>
        <w:t>(s)</w:t>
      </w:r>
      <w:r w:rsidR="00413FE6" w:rsidRPr="0014513A">
        <w:rPr>
          <w:rFonts w:ascii="Arial" w:hAnsi="Arial" w:cs="Arial"/>
          <w:sz w:val="20"/>
        </w:rPr>
        <w:t xml:space="preserve"> or round robin</w:t>
      </w:r>
      <w:r w:rsidR="009D286A" w:rsidRPr="0014513A">
        <w:rPr>
          <w:rFonts w:ascii="Arial" w:hAnsi="Arial" w:cs="Arial"/>
          <w:sz w:val="20"/>
        </w:rPr>
        <w:t>(s)</w:t>
      </w:r>
      <w:r w:rsidR="00413FE6" w:rsidRPr="0014513A">
        <w:rPr>
          <w:rFonts w:ascii="Arial" w:hAnsi="Arial" w:cs="Arial"/>
          <w:sz w:val="20"/>
        </w:rPr>
        <w:t xml:space="preserve"> in groups</w:t>
      </w:r>
      <w:r w:rsidR="009D286A" w:rsidRPr="0014513A">
        <w:rPr>
          <w:rFonts w:ascii="Arial" w:hAnsi="Arial" w:cs="Arial"/>
          <w:sz w:val="20"/>
        </w:rPr>
        <w:t xml:space="preserve"> (depending on entrant numbers)</w:t>
      </w:r>
      <w:r w:rsidR="00413FE6" w:rsidRPr="0014513A">
        <w:rPr>
          <w:rFonts w:ascii="Arial" w:hAnsi="Arial" w:cs="Arial"/>
          <w:sz w:val="20"/>
        </w:rPr>
        <w:t>.</w:t>
      </w:r>
    </w:p>
    <w:p w14:paraId="4C5EDB59" w14:textId="77777777" w:rsidR="00413FE6" w:rsidRPr="000164F6" w:rsidRDefault="00413FE6" w:rsidP="00413FE6">
      <w:pPr>
        <w:pStyle w:val="ListParagraph"/>
        <w:spacing w:before="120"/>
        <w:ind w:left="1080"/>
        <w:rPr>
          <w:rFonts w:ascii="Arial" w:hAnsi="Arial" w:cs="Arial"/>
          <w:sz w:val="20"/>
        </w:rPr>
      </w:pPr>
      <w:r w:rsidRPr="000164F6">
        <w:rPr>
          <w:rFonts w:ascii="Arial" w:hAnsi="Arial" w:cs="Arial"/>
          <w:sz w:val="20"/>
        </w:rPr>
        <w:t xml:space="preserve">Stage 2 - </w:t>
      </w:r>
    </w:p>
    <w:p w14:paraId="3A2AA04C" w14:textId="0EFA88F0" w:rsidR="00413FE6" w:rsidRPr="000164F6" w:rsidRDefault="00E67E10" w:rsidP="00413FE6">
      <w:pPr>
        <w:pStyle w:val="ListParagraph"/>
        <w:spacing w:before="120"/>
        <w:ind w:left="1440"/>
        <w:rPr>
          <w:rFonts w:ascii="Arial" w:hAnsi="Arial" w:cs="Arial"/>
          <w:sz w:val="20"/>
        </w:rPr>
      </w:pPr>
      <w:r w:rsidRPr="00E67E10">
        <w:rPr>
          <w:rFonts w:ascii="Arial" w:hAnsi="Arial" w:cs="Arial"/>
          <w:sz w:val="20"/>
        </w:rPr>
        <w:t>Knock-Out Series which may consist of Quarter-finals, Semi–finals and/or Finals (depending on the number of entrants) with each Series being scored first to score 2 points.</w:t>
      </w:r>
    </w:p>
    <w:p w14:paraId="10545BF4" w14:textId="77777777" w:rsidR="00837F92" w:rsidRPr="00BD3A89" w:rsidRDefault="002C0D14" w:rsidP="00837F92">
      <w:pPr>
        <w:spacing w:before="120"/>
        <w:ind w:left="567" w:hanging="567"/>
        <w:rPr>
          <w:rFonts w:ascii="Arial" w:hAnsi="Arial" w:cs="Arial"/>
          <w:sz w:val="20"/>
        </w:rPr>
      </w:pPr>
      <w:r w:rsidRPr="00BD3A89">
        <w:rPr>
          <w:rFonts w:ascii="Arial" w:hAnsi="Arial" w:cs="Arial"/>
          <w:sz w:val="20"/>
        </w:rPr>
        <w:t>10.3</w:t>
      </w:r>
      <w:r w:rsidRPr="00BD3A89">
        <w:rPr>
          <w:rFonts w:ascii="Arial" w:hAnsi="Arial" w:cs="Arial"/>
          <w:sz w:val="20"/>
        </w:rPr>
        <w:tab/>
        <w:t>The RC may change the format, terminate any stage or the event when, in its opinion, it is impractical to attempt to hold the remainder of matches under the existing conditions or in the remaining time scheduled. Early stages may be terminated in favour of later stages.</w:t>
      </w:r>
    </w:p>
    <w:p w14:paraId="15DBFAC4" w14:textId="77777777" w:rsidR="004230FB" w:rsidRDefault="004230FB" w:rsidP="00837F92">
      <w:pPr>
        <w:spacing w:before="120"/>
        <w:ind w:left="567" w:hanging="567"/>
        <w:rPr>
          <w:rFonts w:ascii="Arial" w:hAnsi="Arial" w:cs="Arial"/>
          <w:b/>
          <w:sz w:val="20"/>
        </w:rPr>
      </w:pPr>
    </w:p>
    <w:p w14:paraId="0F58590A" w14:textId="77777777" w:rsidR="00D775D0" w:rsidRPr="00837F92" w:rsidRDefault="00837F92" w:rsidP="00837F92">
      <w:pPr>
        <w:spacing w:before="120"/>
        <w:ind w:left="567" w:hanging="567"/>
        <w:rPr>
          <w:rFonts w:ascii="Arial" w:hAnsi="Arial" w:cs="Arial"/>
          <w:b/>
          <w:sz w:val="20"/>
        </w:rPr>
      </w:pPr>
      <w:r>
        <w:rPr>
          <w:rFonts w:ascii="Arial" w:hAnsi="Arial" w:cs="Arial"/>
          <w:b/>
          <w:sz w:val="20"/>
        </w:rPr>
        <w:t>11</w:t>
      </w:r>
      <w:r>
        <w:rPr>
          <w:rFonts w:ascii="Arial" w:hAnsi="Arial" w:cs="Arial"/>
          <w:b/>
          <w:sz w:val="20"/>
        </w:rPr>
        <w:tab/>
      </w:r>
      <w:r w:rsidR="001C4965" w:rsidRPr="00837F92">
        <w:rPr>
          <w:rFonts w:ascii="Arial" w:hAnsi="Arial" w:cs="Arial"/>
          <w:b/>
          <w:sz w:val="20"/>
        </w:rPr>
        <w:t>COURSE</w:t>
      </w:r>
    </w:p>
    <w:p w14:paraId="4B5C8D5A" w14:textId="77777777" w:rsidR="00F80026" w:rsidRPr="00837F92" w:rsidRDefault="00837F92" w:rsidP="00837F92">
      <w:pPr>
        <w:spacing w:before="120"/>
        <w:ind w:left="567" w:hanging="567"/>
        <w:rPr>
          <w:rFonts w:ascii="Arial" w:hAnsi="Arial" w:cs="Arial"/>
          <w:sz w:val="20"/>
        </w:rPr>
      </w:pPr>
      <w:r>
        <w:rPr>
          <w:rFonts w:ascii="Arial" w:hAnsi="Arial" w:cs="Arial"/>
          <w:sz w:val="20"/>
        </w:rPr>
        <w:t>11.1</w:t>
      </w:r>
      <w:r>
        <w:rPr>
          <w:rFonts w:ascii="Arial" w:hAnsi="Arial" w:cs="Arial"/>
          <w:sz w:val="20"/>
        </w:rPr>
        <w:tab/>
      </w:r>
      <w:r w:rsidR="00F80026" w:rsidRPr="00837F92">
        <w:rPr>
          <w:rFonts w:ascii="Arial" w:hAnsi="Arial" w:cs="Arial"/>
          <w:sz w:val="20"/>
        </w:rPr>
        <w:t xml:space="preserve">The course will be windward/leeward with starboard </w:t>
      </w:r>
      <w:proofErr w:type="spellStart"/>
      <w:r w:rsidR="00F80026" w:rsidRPr="00837F92">
        <w:rPr>
          <w:rFonts w:ascii="Arial" w:hAnsi="Arial" w:cs="Arial"/>
          <w:sz w:val="20"/>
        </w:rPr>
        <w:t>roundings</w:t>
      </w:r>
      <w:proofErr w:type="spellEnd"/>
      <w:r w:rsidR="00F80026" w:rsidRPr="00837F92">
        <w:rPr>
          <w:rFonts w:ascii="Arial" w:hAnsi="Arial" w:cs="Arial"/>
          <w:sz w:val="20"/>
        </w:rPr>
        <w:t>, finishing downwind.</w:t>
      </w:r>
    </w:p>
    <w:p w14:paraId="7F43B256" w14:textId="0A480E05" w:rsidR="00837F92" w:rsidRDefault="00E120F5" w:rsidP="004230FB">
      <w:pPr>
        <w:spacing w:before="120"/>
        <w:ind w:left="567" w:hanging="567"/>
        <w:rPr>
          <w:rFonts w:ascii="Arial" w:hAnsi="Arial" w:cs="Arial"/>
          <w:sz w:val="20"/>
        </w:rPr>
      </w:pPr>
      <w:r>
        <w:rPr>
          <w:rFonts w:ascii="Arial" w:hAnsi="Arial" w:cs="Arial"/>
          <w:sz w:val="20"/>
        </w:rPr>
        <w:t>11.2</w:t>
      </w:r>
      <w:r w:rsidR="00837F92">
        <w:rPr>
          <w:rFonts w:ascii="Arial" w:hAnsi="Arial" w:cs="Arial"/>
          <w:sz w:val="20"/>
        </w:rPr>
        <w:tab/>
      </w:r>
      <w:r w:rsidR="00F80026" w:rsidRPr="00837F92">
        <w:rPr>
          <w:rFonts w:ascii="Arial" w:hAnsi="Arial" w:cs="Arial"/>
          <w:sz w:val="20"/>
        </w:rPr>
        <w:t xml:space="preserve">The intended course </w:t>
      </w:r>
      <w:r w:rsidR="00F80026" w:rsidRPr="00E85C18">
        <w:rPr>
          <w:rFonts w:ascii="Arial" w:hAnsi="Arial" w:cs="Arial"/>
          <w:sz w:val="20"/>
        </w:rPr>
        <w:t xml:space="preserve">area will be </w:t>
      </w:r>
      <w:r w:rsidR="00131A83">
        <w:rPr>
          <w:rFonts w:ascii="Arial" w:hAnsi="Arial" w:cs="Arial"/>
          <w:sz w:val="20"/>
        </w:rPr>
        <w:t xml:space="preserve">in the Charles River Lower Basin near </w:t>
      </w:r>
      <w:r w:rsidR="0046043B" w:rsidRPr="00131A83">
        <w:rPr>
          <w:rFonts w:ascii="Arial" w:hAnsi="Arial" w:cs="Arial"/>
          <w:sz w:val="20"/>
        </w:rPr>
        <w:t>Community Sailing</w:t>
      </w:r>
      <w:r w:rsidR="0046043B">
        <w:rPr>
          <w:rFonts w:ascii="Arial" w:hAnsi="Arial" w:cs="Arial"/>
          <w:sz w:val="20"/>
        </w:rPr>
        <w:t>.</w:t>
      </w:r>
    </w:p>
    <w:p w14:paraId="4C272C51" w14:textId="77777777" w:rsidR="004230FB" w:rsidRPr="004230FB" w:rsidRDefault="004230FB" w:rsidP="004230FB">
      <w:pPr>
        <w:spacing w:before="120"/>
        <w:ind w:left="567" w:hanging="567"/>
        <w:rPr>
          <w:rFonts w:ascii="Arial" w:hAnsi="Arial" w:cs="Arial"/>
          <w:sz w:val="20"/>
        </w:rPr>
      </w:pPr>
    </w:p>
    <w:p w14:paraId="631D9563" w14:textId="77777777" w:rsidR="00D775D0" w:rsidRPr="00837F92" w:rsidRDefault="00837F92" w:rsidP="00837F92">
      <w:pPr>
        <w:spacing w:before="120"/>
        <w:ind w:left="567" w:hanging="567"/>
        <w:rPr>
          <w:rFonts w:ascii="Arial" w:hAnsi="Arial" w:cs="Arial"/>
          <w:b/>
          <w:sz w:val="20"/>
        </w:rPr>
      </w:pPr>
      <w:r>
        <w:rPr>
          <w:rFonts w:ascii="Arial" w:hAnsi="Arial" w:cs="Arial"/>
          <w:b/>
          <w:sz w:val="20"/>
        </w:rPr>
        <w:t>12</w:t>
      </w:r>
      <w:r>
        <w:rPr>
          <w:rFonts w:ascii="Arial" w:hAnsi="Arial" w:cs="Arial"/>
          <w:b/>
          <w:sz w:val="20"/>
        </w:rPr>
        <w:tab/>
      </w:r>
      <w:r w:rsidR="00F80026" w:rsidRPr="00837F92">
        <w:rPr>
          <w:rFonts w:ascii="Arial" w:hAnsi="Arial" w:cs="Arial"/>
          <w:b/>
          <w:sz w:val="20"/>
        </w:rPr>
        <w:t>ADVERTISING</w:t>
      </w:r>
    </w:p>
    <w:p w14:paraId="00F8D275" w14:textId="77777777" w:rsidR="00F80026" w:rsidRPr="00837F92" w:rsidRDefault="00837F92" w:rsidP="00837F92">
      <w:pPr>
        <w:spacing w:before="120"/>
        <w:ind w:left="567" w:hanging="567"/>
        <w:rPr>
          <w:rFonts w:ascii="Arial" w:hAnsi="Arial" w:cs="Arial"/>
          <w:sz w:val="20"/>
        </w:rPr>
      </w:pPr>
      <w:r>
        <w:rPr>
          <w:rFonts w:ascii="Arial" w:hAnsi="Arial" w:cs="Arial"/>
          <w:sz w:val="20"/>
        </w:rPr>
        <w:t>12.1</w:t>
      </w:r>
      <w:r>
        <w:rPr>
          <w:rFonts w:ascii="Arial" w:hAnsi="Arial" w:cs="Arial"/>
          <w:sz w:val="20"/>
        </w:rPr>
        <w:tab/>
      </w:r>
      <w:r w:rsidR="00F80026" w:rsidRPr="00837F92">
        <w:rPr>
          <w:rFonts w:ascii="Arial" w:hAnsi="Arial" w:cs="Arial"/>
          <w:sz w:val="20"/>
        </w:rPr>
        <w:t>As boats and equipment will be supplied by the Organising Authority</w:t>
      </w:r>
      <w:r w:rsidR="00F80026" w:rsidRPr="003472FA">
        <w:rPr>
          <w:rFonts w:ascii="Arial" w:hAnsi="Arial" w:cs="Arial"/>
          <w:sz w:val="20"/>
        </w:rPr>
        <w:t xml:space="preserve">, </w:t>
      </w:r>
      <w:r w:rsidR="00EF0079" w:rsidRPr="003472FA">
        <w:rPr>
          <w:rFonts w:ascii="Arial" w:hAnsi="Arial" w:cs="Arial"/>
          <w:sz w:val="20"/>
        </w:rPr>
        <w:t>World Sailing</w:t>
      </w:r>
      <w:r w:rsidR="00F80026" w:rsidRPr="00837F92">
        <w:rPr>
          <w:rFonts w:ascii="Arial" w:hAnsi="Arial" w:cs="Arial"/>
          <w:sz w:val="20"/>
        </w:rPr>
        <w:t xml:space="preserve"> regulation 20.4 applies. Each </w:t>
      </w:r>
      <w:r w:rsidR="00F80026" w:rsidRPr="001E7118">
        <w:rPr>
          <w:rFonts w:ascii="Arial" w:hAnsi="Arial" w:cs="Arial"/>
          <w:noProof/>
          <w:sz w:val="20"/>
        </w:rPr>
        <w:t>boat</w:t>
      </w:r>
      <w:r w:rsidR="00F80026" w:rsidRPr="00837F92">
        <w:rPr>
          <w:rFonts w:ascii="Arial" w:hAnsi="Arial" w:cs="Arial"/>
          <w:sz w:val="20"/>
        </w:rPr>
        <w:t xml:space="preserve"> will be required to display advertising as </w:t>
      </w:r>
      <w:r w:rsidR="00F80026" w:rsidRPr="005F1603">
        <w:rPr>
          <w:rFonts w:ascii="Arial" w:hAnsi="Arial" w:cs="Arial"/>
          <w:noProof/>
          <w:sz w:val="20"/>
        </w:rPr>
        <w:t>supplied</w:t>
      </w:r>
      <w:r w:rsidR="00F80026" w:rsidRPr="00837F92">
        <w:rPr>
          <w:rFonts w:ascii="Arial" w:hAnsi="Arial" w:cs="Arial"/>
          <w:sz w:val="20"/>
        </w:rPr>
        <w:t xml:space="preserve"> by the OA.</w:t>
      </w:r>
    </w:p>
    <w:p w14:paraId="64AE7DA9" w14:textId="77777777" w:rsidR="00F80026" w:rsidRPr="00837F92" w:rsidRDefault="00E52673" w:rsidP="00837F92">
      <w:pPr>
        <w:spacing w:before="120"/>
        <w:ind w:left="567" w:hanging="567"/>
        <w:rPr>
          <w:rFonts w:ascii="Arial" w:hAnsi="Arial" w:cs="Arial"/>
          <w:sz w:val="20"/>
        </w:rPr>
      </w:pPr>
      <w:r>
        <w:rPr>
          <w:rFonts w:ascii="Arial" w:hAnsi="Arial" w:cs="Arial"/>
          <w:sz w:val="20"/>
        </w:rPr>
        <w:t>12.</w:t>
      </w:r>
      <w:r w:rsidR="00F960E3">
        <w:rPr>
          <w:rFonts w:ascii="Arial" w:hAnsi="Arial" w:cs="Arial"/>
          <w:sz w:val="20"/>
        </w:rPr>
        <w:t>2</w:t>
      </w:r>
      <w:r w:rsidR="00837F92">
        <w:rPr>
          <w:rFonts w:ascii="Arial" w:hAnsi="Arial" w:cs="Arial"/>
          <w:sz w:val="20"/>
        </w:rPr>
        <w:tab/>
      </w:r>
      <w:r w:rsidR="00F80026" w:rsidRPr="00837F92">
        <w:rPr>
          <w:rFonts w:ascii="Arial" w:hAnsi="Arial" w:cs="Arial"/>
          <w:sz w:val="20"/>
        </w:rPr>
        <w:t xml:space="preserve">Competitors may be permitted to </w:t>
      </w:r>
      <w:r w:rsidR="00F80026" w:rsidRPr="005F1603">
        <w:rPr>
          <w:rFonts w:ascii="Arial" w:hAnsi="Arial" w:cs="Arial"/>
          <w:noProof/>
          <w:sz w:val="20"/>
        </w:rPr>
        <w:t>display</w:t>
      </w:r>
      <w:r w:rsidR="00F80026" w:rsidRPr="00837F92">
        <w:rPr>
          <w:rFonts w:ascii="Arial" w:hAnsi="Arial" w:cs="Arial"/>
          <w:sz w:val="20"/>
        </w:rPr>
        <w:t xml:space="preserve"> advertising ashore at the venue, but this is subject to individual negotiation with the OA.</w:t>
      </w:r>
    </w:p>
    <w:p w14:paraId="1517AE37" w14:textId="77777777" w:rsidR="00DD4E0C" w:rsidRDefault="00E52673" w:rsidP="00837F92">
      <w:pPr>
        <w:spacing w:before="120"/>
        <w:ind w:left="567" w:hanging="567"/>
        <w:rPr>
          <w:rFonts w:ascii="Arial" w:hAnsi="Arial" w:cs="Arial"/>
          <w:sz w:val="20"/>
        </w:rPr>
      </w:pPr>
      <w:r>
        <w:rPr>
          <w:rFonts w:ascii="Arial" w:hAnsi="Arial" w:cs="Arial"/>
          <w:sz w:val="20"/>
        </w:rPr>
        <w:t>12.4</w:t>
      </w:r>
      <w:r w:rsidR="00837F92">
        <w:rPr>
          <w:rFonts w:ascii="Arial" w:hAnsi="Arial" w:cs="Arial"/>
          <w:sz w:val="20"/>
        </w:rPr>
        <w:tab/>
      </w:r>
      <w:r w:rsidR="00F80026" w:rsidRPr="00837F92">
        <w:rPr>
          <w:rFonts w:ascii="Arial" w:hAnsi="Arial" w:cs="Arial"/>
          <w:sz w:val="20"/>
        </w:rPr>
        <w:t xml:space="preserve">Boats shall not be </w:t>
      </w:r>
      <w:r w:rsidR="00F80026" w:rsidRPr="005F1603">
        <w:rPr>
          <w:rFonts w:ascii="Arial" w:hAnsi="Arial" w:cs="Arial"/>
          <w:noProof/>
          <w:sz w:val="20"/>
        </w:rPr>
        <w:t>permitted</w:t>
      </w:r>
      <w:r w:rsidR="00F80026" w:rsidRPr="00837F92">
        <w:rPr>
          <w:rFonts w:ascii="Arial" w:hAnsi="Arial" w:cs="Arial"/>
          <w:sz w:val="20"/>
        </w:rPr>
        <w:t xml:space="preserve"> the right to protest for breaches of any rules regarding advertising (amends RRS 60.1).</w:t>
      </w:r>
    </w:p>
    <w:p w14:paraId="48832F8C" w14:textId="77777777" w:rsidR="00CA2051" w:rsidRPr="00837F92" w:rsidRDefault="00CA2051" w:rsidP="00837F92">
      <w:pPr>
        <w:spacing w:before="120"/>
        <w:ind w:left="567" w:hanging="567"/>
        <w:rPr>
          <w:rFonts w:ascii="Arial" w:hAnsi="Arial" w:cs="Arial"/>
          <w:sz w:val="20"/>
        </w:rPr>
      </w:pPr>
    </w:p>
    <w:p w14:paraId="6BC3F735" w14:textId="77777777" w:rsidR="00D775D0" w:rsidRPr="00635EA4" w:rsidRDefault="00635EA4" w:rsidP="00635EA4">
      <w:pPr>
        <w:spacing w:before="120"/>
        <w:ind w:left="567" w:hanging="567"/>
        <w:rPr>
          <w:rFonts w:ascii="Arial" w:hAnsi="Arial" w:cs="Arial"/>
          <w:b/>
          <w:sz w:val="20"/>
        </w:rPr>
      </w:pPr>
      <w:r>
        <w:rPr>
          <w:rFonts w:ascii="Arial" w:hAnsi="Arial" w:cs="Arial"/>
          <w:b/>
          <w:sz w:val="20"/>
        </w:rPr>
        <w:t>13</w:t>
      </w:r>
      <w:r>
        <w:rPr>
          <w:rFonts w:ascii="Arial" w:hAnsi="Arial" w:cs="Arial"/>
          <w:b/>
          <w:sz w:val="20"/>
        </w:rPr>
        <w:tab/>
      </w:r>
      <w:r w:rsidR="00A84864" w:rsidRPr="00635EA4">
        <w:rPr>
          <w:rFonts w:ascii="Arial" w:hAnsi="Arial" w:cs="Arial"/>
          <w:b/>
          <w:sz w:val="20"/>
        </w:rPr>
        <w:t>PRIZES</w:t>
      </w:r>
    </w:p>
    <w:p w14:paraId="1D313EDD" w14:textId="5BDDF700" w:rsidR="00A84864" w:rsidRPr="00635EA4" w:rsidRDefault="0046043B" w:rsidP="0046043B">
      <w:pPr>
        <w:spacing w:before="120"/>
        <w:ind w:left="567"/>
        <w:rPr>
          <w:rFonts w:ascii="Arial" w:hAnsi="Arial" w:cs="Arial"/>
          <w:sz w:val="20"/>
        </w:rPr>
      </w:pPr>
      <w:r w:rsidRPr="00131A83">
        <w:rPr>
          <w:rFonts w:ascii="Arial" w:hAnsi="Arial" w:cs="Arial"/>
          <w:sz w:val="20"/>
        </w:rPr>
        <w:t>P</w:t>
      </w:r>
      <w:r w:rsidR="00010245" w:rsidRPr="00131A83">
        <w:rPr>
          <w:rFonts w:ascii="Arial" w:hAnsi="Arial" w:cs="Arial"/>
          <w:sz w:val="20"/>
        </w:rPr>
        <w:t>rizes will be awarded at the discretion of the OA.</w:t>
      </w:r>
    </w:p>
    <w:p w14:paraId="054553F2" w14:textId="77777777" w:rsidR="00DB0D10" w:rsidRPr="00635EA4" w:rsidRDefault="00DB0D10" w:rsidP="00635EA4">
      <w:pPr>
        <w:spacing w:before="120"/>
        <w:ind w:left="567" w:hanging="567"/>
        <w:rPr>
          <w:rFonts w:ascii="Arial" w:hAnsi="Arial" w:cs="Arial"/>
          <w:sz w:val="20"/>
        </w:rPr>
      </w:pPr>
    </w:p>
    <w:p w14:paraId="4FB20C1B" w14:textId="77777777" w:rsidR="00D775D0" w:rsidRPr="00635EA4" w:rsidRDefault="00635EA4" w:rsidP="00635EA4">
      <w:pPr>
        <w:spacing w:before="120"/>
        <w:ind w:left="567" w:hanging="567"/>
        <w:rPr>
          <w:rFonts w:ascii="Arial" w:hAnsi="Arial" w:cs="Arial"/>
          <w:b/>
          <w:sz w:val="20"/>
        </w:rPr>
      </w:pPr>
      <w:r>
        <w:rPr>
          <w:rFonts w:ascii="Arial" w:hAnsi="Arial" w:cs="Arial"/>
          <w:b/>
          <w:sz w:val="20"/>
        </w:rPr>
        <w:t>14</w:t>
      </w:r>
      <w:r>
        <w:rPr>
          <w:rFonts w:ascii="Arial" w:hAnsi="Arial" w:cs="Arial"/>
          <w:b/>
          <w:sz w:val="20"/>
        </w:rPr>
        <w:tab/>
      </w:r>
      <w:r w:rsidR="00A85689" w:rsidRPr="00635EA4">
        <w:rPr>
          <w:rFonts w:ascii="Arial" w:hAnsi="Arial" w:cs="Arial"/>
          <w:b/>
          <w:sz w:val="20"/>
        </w:rPr>
        <w:t>MEDIA, IMAGES and SOUND</w:t>
      </w:r>
    </w:p>
    <w:p w14:paraId="6E9D5011" w14:textId="6C0887CC" w:rsidR="00A85689" w:rsidRPr="00966CEA" w:rsidRDefault="00966CEA" w:rsidP="009A3D1A">
      <w:pPr>
        <w:spacing w:before="120"/>
        <w:ind w:left="567" w:hanging="567"/>
        <w:rPr>
          <w:rFonts w:ascii="Arial" w:hAnsi="Arial" w:cs="Arial"/>
          <w:sz w:val="20"/>
        </w:rPr>
      </w:pPr>
      <w:r>
        <w:rPr>
          <w:rFonts w:ascii="Arial" w:hAnsi="Arial" w:cs="Arial"/>
          <w:sz w:val="20"/>
        </w:rPr>
        <w:t>14.1</w:t>
      </w:r>
      <w:r>
        <w:rPr>
          <w:rFonts w:ascii="Arial" w:hAnsi="Arial" w:cs="Arial"/>
          <w:sz w:val="20"/>
        </w:rPr>
        <w:tab/>
      </w:r>
      <w:r w:rsidR="009A3D1A">
        <w:rPr>
          <w:rFonts w:ascii="Arial" w:hAnsi="Arial" w:cs="Arial"/>
          <w:sz w:val="20"/>
        </w:rPr>
        <w:t xml:space="preserve">If required by the OA, </w:t>
      </w:r>
      <w:r w:rsidR="00A85689" w:rsidRPr="00966CEA">
        <w:rPr>
          <w:rFonts w:ascii="Arial" w:hAnsi="Arial" w:cs="Arial"/>
          <w:sz w:val="20"/>
        </w:rPr>
        <w:t xml:space="preserve">Television personnel and equipment (or dummies) supplied by the OA shall be carried on board while racing. </w:t>
      </w:r>
    </w:p>
    <w:p w14:paraId="24158228" w14:textId="47695148" w:rsidR="00A85689" w:rsidRPr="006A79C6" w:rsidRDefault="00A85689" w:rsidP="006A79C6">
      <w:pPr>
        <w:pStyle w:val="ListParagraph"/>
        <w:numPr>
          <w:ilvl w:val="1"/>
          <w:numId w:val="24"/>
        </w:numPr>
        <w:tabs>
          <w:tab w:val="left" w:pos="567"/>
        </w:tabs>
        <w:spacing w:before="120"/>
        <w:rPr>
          <w:rFonts w:ascii="Arial" w:hAnsi="Arial" w:cs="Arial"/>
          <w:sz w:val="20"/>
        </w:rPr>
      </w:pPr>
      <w:r w:rsidRPr="006A79C6">
        <w:rPr>
          <w:rFonts w:ascii="Arial" w:hAnsi="Arial" w:cs="Arial"/>
          <w:sz w:val="20"/>
        </w:rPr>
        <w:t xml:space="preserve">Competitors shall not interfere with the normal working of the OA </w:t>
      </w:r>
      <w:r w:rsidRPr="006A79C6">
        <w:rPr>
          <w:rFonts w:ascii="Arial" w:hAnsi="Arial" w:cs="Arial"/>
          <w:noProof/>
          <w:sz w:val="20"/>
        </w:rPr>
        <w:t>supplied media equipment</w:t>
      </w:r>
      <w:r w:rsidRPr="006A79C6">
        <w:rPr>
          <w:rFonts w:ascii="Arial" w:hAnsi="Arial" w:cs="Arial"/>
          <w:sz w:val="20"/>
        </w:rPr>
        <w:t xml:space="preserve">. </w:t>
      </w:r>
    </w:p>
    <w:p w14:paraId="5238498C" w14:textId="77777777" w:rsidR="005F2E68" w:rsidRDefault="00966CEA" w:rsidP="005F2E68">
      <w:pPr>
        <w:spacing w:before="120"/>
        <w:ind w:left="567" w:hanging="567"/>
        <w:rPr>
          <w:rFonts w:ascii="Arial" w:hAnsi="Arial" w:cs="Arial"/>
          <w:sz w:val="20"/>
        </w:rPr>
      </w:pPr>
      <w:r>
        <w:rPr>
          <w:rFonts w:ascii="Arial" w:hAnsi="Arial" w:cs="Arial"/>
          <w:sz w:val="20"/>
        </w:rPr>
        <w:lastRenderedPageBreak/>
        <w:t>14.3</w:t>
      </w:r>
      <w:r>
        <w:rPr>
          <w:rFonts w:ascii="Arial" w:hAnsi="Arial" w:cs="Arial"/>
          <w:sz w:val="20"/>
        </w:rPr>
        <w:tab/>
      </w:r>
      <w:r w:rsidR="00A85689" w:rsidRPr="00966CEA">
        <w:rPr>
          <w:rFonts w:ascii="Arial" w:hAnsi="Arial" w:cs="Arial"/>
          <w:sz w:val="20"/>
        </w:rPr>
        <w:t>The OA have the right to use any images and sound recorded during the event free of any charge.</w:t>
      </w:r>
      <w:r w:rsidR="005F2E68">
        <w:rPr>
          <w:rFonts w:ascii="Arial" w:hAnsi="Arial" w:cs="Arial"/>
          <w:sz w:val="20"/>
        </w:rPr>
        <w:t xml:space="preserve"> </w:t>
      </w:r>
    </w:p>
    <w:p w14:paraId="2CCC58FD" w14:textId="0EA3FDD7" w:rsidR="005F2E68" w:rsidRPr="005F2E68" w:rsidRDefault="005F2E68" w:rsidP="005F2E68">
      <w:pPr>
        <w:spacing w:before="120"/>
        <w:ind w:left="567" w:hanging="567"/>
        <w:rPr>
          <w:rFonts w:ascii="Arial" w:hAnsi="Arial" w:cs="Arial"/>
          <w:sz w:val="20"/>
        </w:rPr>
      </w:pPr>
      <w:r>
        <w:rPr>
          <w:rFonts w:ascii="Arial" w:hAnsi="Arial" w:cs="Arial"/>
          <w:sz w:val="20"/>
        </w:rPr>
        <w:t>14.4</w:t>
      </w:r>
      <w:r>
        <w:rPr>
          <w:rFonts w:ascii="Arial" w:hAnsi="Arial" w:cs="Arial"/>
          <w:sz w:val="20"/>
        </w:rPr>
        <w:tab/>
      </w:r>
      <w:r w:rsidRPr="005F2E68">
        <w:rPr>
          <w:rFonts w:ascii="Arial" w:hAnsi="Arial" w:cs="Arial"/>
          <w:sz w:val="20"/>
          <w:lang w:val="en-US"/>
        </w:rPr>
        <w:t xml:space="preserve">Personal details, such as the telephone numbers or email addresses of competitors, shall be used only for the purposes of communicating with competitors on matters concerning the event. Names, affiliations and likeness of competitors may be released for the purposes of publicity </w:t>
      </w:r>
      <w:r w:rsidRPr="005F2E68">
        <w:rPr>
          <w:rFonts w:ascii="MS Mincho" w:eastAsia="MS Mincho" w:hAnsi="MS Mincho" w:cs="MS Mincho"/>
          <w:sz w:val="20"/>
          <w:lang w:val="en-US"/>
        </w:rPr>
        <w:t> </w:t>
      </w:r>
    </w:p>
    <w:p w14:paraId="6C5D0C2C" w14:textId="77777777" w:rsidR="00CA2051" w:rsidRPr="00966CEA" w:rsidRDefault="00CA2051" w:rsidP="00966CEA">
      <w:pPr>
        <w:spacing w:before="120"/>
        <w:ind w:left="567" w:hanging="567"/>
        <w:rPr>
          <w:rFonts w:ascii="Arial" w:hAnsi="Arial" w:cs="Arial"/>
          <w:sz w:val="20"/>
        </w:rPr>
      </w:pPr>
    </w:p>
    <w:p w14:paraId="48A8D46B" w14:textId="77777777" w:rsidR="00D775D0" w:rsidRPr="00131A83" w:rsidRDefault="00966CEA" w:rsidP="00966CEA">
      <w:pPr>
        <w:spacing w:before="120"/>
        <w:ind w:left="567" w:hanging="567"/>
        <w:rPr>
          <w:rFonts w:ascii="Arial" w:hAnsi="Arial" w:cs="Arial"/>
          <w:b/>
          <w:sz w:val="20"/>
        </w:rPr>
      </w:pPr>
      <w:r w:rsidRPr="00131A83">
        <w:rPr>
          <w:rFonts w:ascii="Arial" w:hAnsi="Arial" w:cs="Arial"/>
          <w:b/>
          <w:sz w:val="20"/>
        </w:rPr>
        <w:t>15</w:t>
      </w:r>
      <w:r w:rsidRPr="00131A83">
        <w:rPr>
          <w:rFonts w:ascii="Arial" w:hAnsi="Arial" w:cs="Arial"/>
          <w:b/>
          <w:sz w:val="20"/>
        </w:rPr>
        <w:tab/>
      </w:r>
      <w:r w:rsidR="00D775D0" w:rsidRPr="00131A83">
        <w:rPr>
          <w:rFonts w:ascii="Arial" w:hAnsi="Arial" w:cs="Arial"/>
          <w:b/>
          <w:sz w:val="20"/>
        </w:rPr>
        <w:t>COACH BOATS</w:t>
      </w:r>
    </w:p>
    <w:p w14:paraId="40BBCD9F" w14:textId="581024E7" w:rsidR="004230FB" w:rsidRPr="00131A83" w:rsidRDefault="00966CEA" w:rsidP="004230FB">
      <w:pPr>
        <w:spacing w:before="120"/>
        <w:ind w:left="567" w:hanging="567"/>
        <w:rPr>
          <w:rFonts w:ascii="Arial" w:hAnsi="Arial" w:cs="Arial"/>
          <w:sz w:val="20"/>
        </w:rPr>
      </w:pPr>
      <w:r w:rsidRPr="00131A83">
        <w:rPr>
          <w:rFonts w:ascii="Arial" w:hAnsi="Arial" w:cs="Arial"/>
          <w:sz w:val="20"/>
        </w:rPr>
        <w:t>15.1</w:t>
      </w:r>
      <w:r w:rsidRPr="00131A83">
        <w:rPr>
          <w:rFonts w:ascii="Arial" w:hAnsi="Arial" w:cs="Arial"/>
          <w:sz w:val="20"/>
        </w:rPr>
        <w:tab/>
      </w:r>
      <w:r w:rsidR="004230FB" w:rsidRPr="00131A83">
        <w:rPr>
          <w:rFonts w:ascii="Arial" w:hAnsi="Arial" w:cs="Arial"/>
          <w:sz w:val="20"/>
        </w:rPr>
        <w:t xml:space="preserve">The OA will provide boats </w:t>
      </w:r>
      <w:r w:rsidR="00CB2B20" w:rsidRPr="00131A83">
        <w:rPr>
          <w:rFonts w:ascii="Arial" w:hAnsi="Arial" w:cs="Arial"/>
          <w:sz w:val="20"/>
        </w:rPr>
        <w:t xml:space="preserve">to put </w:t>
      </w:r>
      <w:r w:rsidR="004230FB" w:rsidRPr="00131A83">
        <w:rPr>
          <w:rFonts w:ascii="Arial" w:hAnsi="Arial" w:cs="Arial"/>
          <w:sz w:val="20"/>
        </w:rPr>
        <w:t xml:space="preserve">coaches </w:t>
      </w:r>
      <w:r w:rsidR="00CB2B20" w:rsidRPr="00131A83">
        <w:rPr>
          <w:rFonts w:ascii="Arial" w:hAnsi="Arial" w:cs="Arial"/>
          <w:sz w:val="20"/>
        </w:rPr>
        <w:t xml:space="preserve">on or off race boats. A </w:t>
      </w:r>
      <w:r w:rsidR="0046043B" w:rsidRPr="00131A83">
        <w:rPr>
          <w:rFonts w:ascii="Arial" w:hAnsi="Arial" w:cs="Arial"/>
          <w:sz w:val="20"/>
        </w:rPr>
        <w:t xml:space="preserve">boat may be kept on the race </w:t>
      </w:r>
      <w:r w:rsidR="00CB2B20" w:rsidRPr="00131A83">
        <w:rPr>
          <w:rFonts w:ascii="Arial" w:hAnsi="Arial" w:cs="Arial"/>
          <w:sz w:val="20"/>
        </w:rPr>
        <w:t xml:space="preserve">course area from which coaches </w:t>
      </w:r>
      <w:r w:rsidR="004230FB" w:rsidRPr="00131A83">
        <w:rPr>
          <w:rFonts w:ascii="Arial" w:hAnsi="Arial" w:cs="Arial"/>
          <w:sz w:val="20"/>
        </w:rPr>
        <w:t>may observe racing</w:t>
      </w:r>
      <w:r w:rsidR="00CB2B20" w:rsidRPr="00131A83">
        <w:rPr>
          <w:rFonts w:ascii="Arial" w:hAnsi="Arial" w:cs="Arial"/>
          <w:sz w:val="20"/>
        </w:rPr>
        <w:t>.</w:t>
      </w:r>
    </w:p>
    <w:p w14:paraId="5B5AAD72" w14:textId="640E8920" w:rsidR="00894B8D" w:rsidRPr="00131A83" w:rsidRDefault="00894B8D" w:rsidP="004230FB">
      <w:pPr>
        <w:spacing w:before="120"/>
        <w:ind w:left="567" w:hanging="567"/>
        <w:rPr>
          <w:rFonts w:ascii="Arial" w:hAnsi="Arial" w:cs="Arial"/>
          <w:sz w:val="20"/>
        </w:rPr>
      </w:pPr>
      <w:r w:rsidRPr="00131A83">
        <w:rPr>
          <w:rFonts w:ascii="Arial" w:hAnsi="Arial" w:cs="Arial"/>
          <w:sz w:val="20"/>
        </w:rPr>
        <w:t xml:space="preserve">15.2 </w:t>
      </w:r>
      <w:r w:rsidRPr="00131A83">
        <w:rPr>
          <w:rFonts w:ascii="Arial" w:hAnsi="Arial" w:cs="Arial"/>
          <w:sz w:val="20"/>
        </w:rPr>
        <w:tab/>
      </w:r>
      <w:r w:rsidR="00CB2B20" w:rsidRPr="00131A83">
        <w:rPr>
          <w:rFonts w:ascii="Arial" w:hAnsi="Arial" w:cs="Arial"/>
          <w:sz w:val="20"/>
        </w:rPr>
        <w:t>Any c</w:t>
      </w:r>
      <w:r w:rsidRPr="00131A83">
        <w:rPr>
          <w:rFonts w:ascii="Arial" w:hAnsi="Arial" w:cs="Arial"/>
          <w:sz w:val="20"/>
        </w:rPr>
        <w:t xml:space="preserve">oach boats </w:t>
      </w:r>
      <w:r w:rsidR="00CB2B20" w:rsidRPr="00131A83">
        <w:rPr>
          <w:rFonts w:ascii="Arial" w:hAnsi="Arial" w:cs="Arial"/>
          <w:sz w:val="20"/>
        </w:rPr>
        <w:t xml:space="preserve">obtained by competitors </w:t>
      </w:r>
      <w:r w:rsidRPr="00131A83">
        <w:rPr>
          <w:rFonts w:ascii="Arial" w:hAnsi="Arial" w:cs="Arial"/>
          <w:sz w:val="20"/>
        </w:rPr>
        <w:t xml:space="preserve">shall conspicuously display </w:t>
      </w:r>
      <w:r w:rsidRPr="00131A83">
        <w:rPr>
          <w:rFonts w:ascii="Arial" w:hAnsi="Arial" w:cs="Arial"/>
          <w:noProof/>
          <w:sz w:val="20"/>
        </w:rPr>
        <w:t>identification</w:t>
      </w:r>
      <w:r w:rsidRPr="00131A83">
        <w:rPr>
          <w:rFonts w:ascii="Arial" w:hAnsi="Arial" w:cs="Arial"/>
          <w:sz w:val="20"/>
        </w:rPr>
        <w:t xml:space="preserve"> of the team being coached.  A coach boat is any boat that is under the direction or control of a person gathering information or giving material support for the benefit of particular competitors either on the water or off.</w:t>
      </w:r>
    </w:p>
    <w:p w14:paraId="19F734CB" w14:textId="16F5AE48" w:rsidR="003B3566" w:rsidRDefault="00966CEA" w:rsidP="00966CEA">
      <w:pPr>
        <w:spacing w:before="120"/>
        <w:ind w:left="567" w:hanging="567"/>
        <w:rPr>
          <w:rFonts w:ascii="Arial" w:hAnsi="Arial" w:cs="Arial"/>
          <w:sz w:val="20"/>
        </w:rPr>
      </w:pPr>
      <w:r w:rsidRPr="00131A83">
        <w:rPr>
          <w:rFonts w:ascii="Arial" w:hAnsi="Arial" w:cs="Arial"/>
          <w:sz w:val="20"/>
        </w:rPr>
        <w:t>15.</w:t>
      </w:r>
      <w:r w:rsidR="00894B8D" w:rsidRPr="00131A83">
        <w:rPr>
          <w:rFonts w:ascii="Arial" w:hAnsi="Arial" w:cs="Arial"/>
          <w:sz w:val="20"/>
        </w:rPr>
        <w:t>3</w:t>
      </w:r>
      <w:r w:rsidRPr="00131A83">
        <w:rPr>
          <w:rFonts w:ascii="Arial" w:hAnsi="Arial" w:cs="Arial"/>
          <w:sz w:val="20"/>
        </w:rPr>
        <w:tab/>
      </w:r>
      <w:r w:rsidR="003B3566" w:rsidRPr="00131A83">
        <w:rPr>
          <w:rFonts w:ascii="Arial" w:hAnsi="Arial" w:cs="Arial"/>
          <w:sz w:val="20"/>
        </w:rPr>
        <w:t xml:space="preserve">Any interference by a coach boat with the racing or event organisation may result in a penalty applied at the discretion of the </w:t>
      </w:r>
      <w:r w:rsidR="00A614A9" w:rsidRPr="00131A83">
        <w:rPr>
          <w:rFonts w:ascii="Arial" w:hAnsi="Arial" w:cs="Arial"/>
          <w:sz w:val="20"/>
        </w:rPr>
        <w:t>jury</w:t>
      </w:r>
      <w:r w:rsidR="003B3566" w:rsidRPr="00131A83">
        <w:rPr>
          <w:rFonts w:ascii="Arial" w:hAnsi="Arial" w:cs="Arial"/>
          <w:sz w:val="20"/>
        </w:rPr>
        <w:t xml:space="preserve"> to the associated skipper or team</w:t>
      </w:r>
      <w:r w:rsidR="0046043B" w:rsidRPr="00131A83">
        <w:rPr>
          <w:rFonts w:ascii="Arial" w:hAnsi="Arial" w:cs="Arial"/>
          <w:sz w:val="20"/>
        </w:rPr>
        <w:t>.</w:t>
      </w:r>
    </w:p>
    <w:p w14:paraId="15B1E25A" w14:textId="32E72D2B" w:rsidR="00966CEA" w:rsidRPr="00131A83" w:rsidRDefault="00966CEA" w:rsidP="00131A83">
      <w:pPr>
        <w:spacing w:before="120"/>
        <w:rPr>
          <w:rFonts w:ascii="Arial" w:hAnsi="Arial" w:cs="Arial"/>
          <w:b/>
          <w:sz w:val="20"/>
        </w:rPr>
      </w:pPr>
    </w:p>
    <w:p w14:paraId="64455E40" w14:textId="08BB245C" w:rsidR="00830640" w:rsidRPr="00966CEA" w:rsidRDefault="00131A83" w:rsidP="00966CEA">
      <w:pPr>
        <w:spacing w:before="120"/>
        <w:ind w:left="567" w:hanging="567"/>
        <w:rPr>
          <w:rFonts w:ascii="Arial" w:hAnsi="Arial" w:cs="Arial"/>
          <w:b/>
          <w:sz w:val="20"/>
        </w:rPr>
      </w:pPr>
      <w:r>
        <w:rPr>
          <w:rFonts w:ascii="Arial" w:hAnsi="Arial" w:cs="Arial"/>
          <w:b/>
          <w:sz w:val="20"/>
        </w:rPr>
        <w:t>16</w:t>
      </w:r>
      <w:r w:rsidR="00966CEA">
        <w:rPr>
          <w:rFonts w:ascii="Arial" w:hAnsi="Arial" w:cs="Arial"/>
          <w:b/>
          <w:sz w:val="20"/>
        </w:rPr>
        <w:tab/>
      </w:r>
      <w:r w:rsidR="00676247" w:rsidRPr="00676247">
        <w:rPr>
          <w:rFonts w:ascii="Arial" w:hAnsi="Arial" w:cs="Arial"/>
          <w:b/>
          <w:sz w:val="20"/>
        </w:rPr>
        <w:t xml:space="preserve">RISK STATEMENT </w:t>
      </w:r>
      <w:r w:rsidR="006A0CC0">
        <w:rPr>
          <w:rFonts w:ascii="Arial" w:hAnsi="Arial" w:cs="Arial"/>
          <w:b/>
          <w:sz w:val="20"/>
        </w:rPr>
        <w:t>(</w:t>
      </w:r>
      <w:r w:rsidR="00830640" w:rsidRPr="00966CEA">
        <w:rPr>
          <w:rFonts w:ascii="Arial" w:hAnsi="Arial" w:cs="Arial"/>
          <w:b/>
          <w:sz w:val="20"/>
        </w:rPr>
        <w:t>DISCLAIMER</w:t>
      </w:r>
      <w:r w:rsidR="006A0CC0">
        <w:rPr>
          <w:rFonts w:ascii="Arial" w:hAnsi="Arial" w:cs="Arial"/>
          <w:b/>
          <w:sz w:val="20"/>
        </w:rPr>
        <w:t>)</w:t>
      </w:r>
    </w:p>
    <w:p w14:paraId="25DF8482" w14:textId="4AE48590" w:rsidR="00530B2A" w:rsidRPr="00530B2A" w:rsidRDefault="00530B2A" w:rsidP="00530B2A">
      <w:pPr>
        <w:spacing w:before="120"/>
        <w:ind w:left="567"/>
        <w:rPr>
          <w:rFonts w:ascii="Arial" w:hAnsi="Arial" w:cs="Arial"/>
          <w:sz w:val="20"/>
        </w:rPr>
      </w:pPr>
      <w:r w:rsidRPr="00530B2A">
        <w:rPr>
          <w:rFonts w:ascii="Arial" w:hAnsi="Arial" w:cs="Arial"/>
          <w:sz w:val="20"/>
        </w:rPr>
        <w:t>All those taking part in the event do so at their own risk. See Rule 4</w:t>
      </w:r>
      <w:r>
        <w:rPr>
          <w:rFonts w:ascii="Arial" w:hAnsi="Arial" w:cs="Arial"/>
          <w:sz w:val="20"/>
        </w:rPr>
        <w:t xml:space="preserve">, Decision to Race. The OA, its </w:t>
      </w:r>
      <w:r w:rsidRPr="00530B2A">
        <w:rPr>
          <w:rFonts w:ascii="Arial" w:hAnsi="Arial" w:cs="Arial"/>
          <w:sz w:val="20"/>
        </w:rPr>
        <w:t xml:space="preserve">associates and appointees accept no responsibility for any loss, damage, injury or inconvenience incurred, howsoever caused. </w:t>
      </w:r>
    </w:p>
    <w:p w14:paraId="4DA3F8BB" w14:textId="0CBC8D17" w:rsidR="00A85689" w:rsidRPr="00966CEA" w:rsidRDefault="00131A83" w:rsidP="00966CEA">
      <w:pPr>
        <w:spacing w:before="120"/>
        <w:ind w:left="567" w:hanging="567"/>
        <w:rPr>
          <w:rFonts w:ascii="Arial" w:hAnsi="Arial" w:cs="Arial"/>
          <w:b/>
          <w:sz w:val="20"/>
        </w:rPr>
      </w:pPr>
      <w:r>
        <w:rPr>
          <w:rFonts w:ascii="Arial" w:hAnsi="Arial" w:cs="Arial"/>
          <w:b/>
          <w:sz w:val="20"/>
        </w:rPr>
        <w:t>17</w:t>
      </w:r>
      <w:r w:rsidR="00966CEA">
        <w:rPr>
          <w:rFonts w:ascii="Arial" w:hAnsi="Arial" w:cs="Arial"/>
          <w:b/>
          <w:sz w:val="20"/>
        </w:rPr>
        <w:tab/>
      </w:r>
      <w:r w:rsidR="00A85689" w:rsidRPr="00966CEA">
        <w:rPr>
          <w:rFonts w:ascii="Arial" w:hAnsi="Arial" w:cs="Arial"/>
          <w:b/>
          <w:sz w:val="20"/>
        </w:rPr>
        <w:t>INVITATIONS</w:t>
      </w:r>
    </w:p>
    <w:p w14:paraId="1865DC69" w14:textId="2B6F60C3" w:rsidR="00830640" w:rsidRDefault="00A85689" w:rsidP="000929EA">
      <w:pPr>
        <w:spacing w:before="120"/>
        <w:ind w:left="567"/>
        <w:rPr>
          <w:rFonts w:ascii="Arial" w:hAnsi="Arial" w:cs="Arial"/>
          <w:sz w:val="20"/>
          <w:lang w:val="en-US"/>
        </w:rPr>
      </w:pPr>
      <w:r w:rsidRPr="00966CEA">
        <w:rPr>
          <w:rFonts w:ascii="Arial" w:hAnsi="Arial" w:cs="Arial"/>
          <w:sz w:val="20"/>
        </w:rPr>
        <w:t xml:space="preserve">Entries will only be accepted from invited skippers. If you wish to be invited </w:t>
      </w:r>
      <w:r w:rsidRPr="00A5632C">
        <w:rPr>
          <w:rFonts w:ascii="Arial" w:hAnsi="Arial" w:cs="Arial"/>
          <w:noProof/>
          <w:sz w:val="20"/>
        </w:rPr>
        <w:t>please</w:t>
      </w:r>
      <w:r w:rsidRPr="00966CEA">
        <w:rPr>
          <w:rFonts w:ascii="Arial" w:hAnsi="Arial" w:cs="Arial"/>
          <w:sz w:val="20"/>
        </w:rPr>
        <w:t xml:space="preserve"> register your request for </w:t>
      </w:r>
      <w:r w:rsidRPr="00A5632C">
        <w:rPr>
          <w:rFonts w:ascii="Arial" w:hAnsi="Arial" w:cs="Arial"/>
          <w:noProof/>
          <w:sz w:val="20"/>
        </w:rPr>
        <w:t>an invitation</w:t>
      </w:r>
      <w:r w:rsidRPr="00966CEA">
        <w:rPr>
          <w:rFonts w:ascii="Arial" w:hAnsi="Arial" w:cs="Arial"/>
          <w:sz w:val="20"/>
        </w:rPr>
        <w:t xml:space="preserve"> as soon as possible with the OA by completing </w:t>
      </w:r>
      <w:r w:rsidR="000929EA">
        <w:rPr>
          <w:rFonts w:ascii="Arial" w:hAnsi="Arial" w:cs="Arial"/>
          <w:sz w:val="20"/>
        </w:rPr>
        <w:t xml:space="preserve">the entry form and email it to </w:t>
      </w:r>
      <w:r w:rsidR="000929EA" w:rsidRPr="009E2ACA">
        <w:rPr>
          <w:rFonts w:ascii="Arial" w:hAnsi="Arial" w:cs="Arial"/>
          <w:sz w:val="20"/>
          <w:lang w:val="en-US"/>
        </w:rPr>
        <w:t>Andrew Alletag &lt;</w:t>
      </w:r>
      <w:r w:rsidR="00CF1D2D">
        <w:fldChar w:fldCharType="begin"/>
      </w:r>
      <w:r w:rsidR="00CF1D2D">
        <w:instrText xml:space="preserve"> HYPERLINK "mailto:andrew@community-boating.org" \t "_blank" </w:instrText>
      </w:r>
      <w:r w:rsidR="00CF1D2D">
        <w:fldChar w:fldCharType="separate"/>
      </w:r>
      <w:r w:rsidR="000929EA" w:rsidRPr="009E2ACA">
        <w:rPr>
          <w:rStyle w:val="Hyperlink"/>
          <w:rFonts w:ascii="Arial" w:hAnsi="Arial" w:cs="Arial"/>
          <w:sz w:val="20"/>
          <w:lang w:val="en-US"/>
        </w:rPr>
        <w:t>andrew@community-boating.org</w:t>
      </w:r>
      <w:r w:rsidR="00CF1D2D">
        <w:rPr>
          <w:rStyle w:val="Hyperlink"/>
          <w:rFonts w:ascii="Arial" w:hAnsi="Arial" w:cs="Arial"/>
          <w:sz w:val="20"/>
          <w:lang w:val="en-US"/>
        </w:rPr>
        <w:fldChar w:fldCharType="end"/>
      </w:r>
      <w:r w:rsidR="000929EA" w:rsidRPr="009E2ACA">
        <w:rPr>
          <w:rFonts w:ascii="Arial" w:hAnsi="Arial" w:cs="Arial"/>
          <w:sz w:val="20"/>
          <w:lang w:val="en-US"/>
        </w:rPr>
        <w:t>&gt;.</w:t>
      </w:r>
    </w:p>
    <w:p w14:paraId="6ADFEB8F" w14:textId="77777777" w:rsidR="000929EA" w:rsidRDefault="000929EA" w:rsidP="000929EA">
      <w:pPr>
        <w:spacing w:before="120"/>
        <w:ind w:left="567"/>
        <w:rPr>
          <w:rFonts w:ascii="Arial" w:hAnsi="Arial" w:cs="Arial"/>
          <w:b/>
          <w:sz w:val="20"/>
        </w:rPr>
      </w:pPr>
    </w:p>
    <w:p w14:paraId="16C57181" w14:textId="77777777" w:rsidR="00A806C5" w:rsidRPr="009E2ACA" w:rsidRDefault="00C73FE4" w:rsidP="003472FA">
      <w:pPr>
        <w:overflowPunct/>
        <w:autoSpaceDE/>
        <w:autoSpaceDN/>
        <w:adjustRightInd/>
        <w:spacing w:after="200" w:line="276" w:lineRule="auto"/>
        <w:textAlignment w:val="auto"/>
        <w:rPr>
          <w:rFonts w:ascii="Arial" w:hAnsi="Arial" w:cs="Arial"/>
          <w:b/>
          <w:sz w:val="20"/>
        </w:rPr>
      </w:pPr>
      <w:r w:rsidRPr="009E2ACA">
        <w:rPr>
          <w:rFonts w:ascii="Arial" w:hAnsi="Arial" w:cs="Arial"/>
          <w:b/>
          <w:sz w:val="20"/>
        </w:rPr>
        <w:t>FURTHER INFORMATION</w:t>
      </w:r>
    </w:p>
    <w:p w14:paraId="41CEFDAF" w14:textId="2B5CBB2C" w:rsidR="005F7A94" w:rsidRPr="009E2ACA" w:rsidRDefault="005F7A94" w:rsidP="005F7A94">
      <w:pPr>
        <w:overflowPunct/>
        <w:autoSpaceDE/>
        <w:autoSpaceDN/>
        <w:adjustRightInd/>
        <w:ind w:left="720"/>
        <w:textAlignment w:val="auto"/>
        <w:rPr>
          <w:rFonts w:ascii="Arial" w:hAnsi="Arial" w:cs="Arial"/>
          <w:sz w:val="20"/>
        </w:rPr>
      </w:pPr>
      <w:r w:rsidRPr="009E2ACA">
        <w:rPr>
          <w:rFonts w:ascii="Arial" w:hAnsi="Arial" w:cs="Arial"/>
          <w:sz w:val="20"/>
        </w:rPr>
        <w:t xml:space="preserve">Andrew Alletag, </w:t>
      </w:r>
      <w:r w:rsidR="000929EA" w:rsidRPr="009E2ACA">
        <w:rPr>
          <w:rFonts w:ascii="Arial" w:hAnsi="Arial" w:cs="Arial"/>
          <w:sz w:val="20"/>
        </w:rPr>
        <w:t xml:space="preserve">Community Boating, Inc. </w:t>
      </w:r>
      <w:r w:rsidRPr="009E2ACA">
        <w:rPr>
          <w:rFonts w:ascii="Arial" w:hAnsi="Arial" w:cs="Arial"/>
          <w:sz w:val="20"/>
        </w:rPr>
        <w:t>Phone: 617 523 1038 ext. 13 Email: andrew@community-boating.org</w:t>
      </w:r>
    </w:p>
    <w:p w14:paraId="301EA9FE" w14:textId="77777777" w:rsidR="005F7A94" w:rsidRPr="009E2ACA" w:rsidRDefault="005F7A94" w:rsidP="000929EA">
      <w:pPr>
        <w:overflowPunct/>
        <w:autoSpaceDE/>
        <w:autoSpaceDN/>
        <w:adjustRightInd/>
        <w:textAlignment w:val="auto"/>
        <w:rPr>
          <w:rFonts w:ascii="Arial" w:hAnsi="Arial" w:cs="Arial"/>
          <w:sz w:val="20"/>
        </w:rPr>
      </w:pPr>
    </w:p>
    <w:p w14:paraId="3908AD5C" w14:textId="5671EC61" w:rsidR="000929EA" w:rsidRPr="009E2ACA" w:rsidRDefault="000929EA" w:rsidP="000929EA">
      <w:pPr>
        <w:overflowPunct/>
        <w:autoSpaceDE/>
        <w:autoSpaceDN/>
        <w:adjustRightInd/>
        <w:ind w:left="720"/>
        <w:textAlignment w:val="auto"/>
        <w:rPr>
          <w:rFonts w:ascii="Arial" w:hAnsi="Arial" w:cs="Arial"/>
          <w:sz w:val="20"/>
        </w:rPr>
      </w:pPr>
      <w:r w:rsidRPr="009E2ACA">
        <w:rPr>
          <w:rFonts w:ascii="Arial" w:hAnsi="Arial" w:cs="Arial"/>
          <w:sz w:val="20"/>
        </w:rPr>
        <w:t>Or</w:t>
      </w:r>
    </w:p>
    <w:p w14:paraId="4222C2E6" w14:textId="77777777" w:rsidR="000929EA" w:rsidRPr="009E2ACA" w:rsidRDefault="000929EA" w:rsidP="000929EA">
      <w:pPr>
        <w:overflowPunct/>
        <w:autoSpaceDE/>
        <w:autoSpaceDN/>
        <w:adjustRightInd/>
        <w:ind w:left="720"/>
        <w:textAlignment w:val="auto"/>
        <w:rPr>
          <w:rFonts w:ascii="Arial" w:hAnsi="Arial" w:cs="Arial"/>
          <w:sz w:val="20"/>
        </w:rPr>
      </w:pPr>
    </w:p>
    <w:p w14:paraId="6B862645" w14:textId="504FCFD6" w:rsidR="000929EA" w:rsidRPr="000929EA" w:rsidRDefault="000929EA" w:rsidP="000929EA">
      <w:pPr>
        <w:overflowPunct/>
        <w:autoSpaceDE/>
        <w:autoSpaceDN/>
        <w:adjustRightInd/>
        <w:ind w:left="720"/>
        <w:textAlignment w:val="auto"/>
        <w:rPr>
          <w:rFonts w:ascii="Arial" w:hAnsi="Arial" w:cs="Arial"/>
          <w:sz w:val="20"/>
        </w:rPr>
      </w:pPr>
      <w:r w:rsidRPr="009E2ACA">
        <w:rPr>
          <w:rFonts w:ascii="Arial" w:hAnsi="Arial" w:cs="Arial"/>
          <w:sz w:val="20"/>
        </w:rPr>
        <w:t xml:space="preserve">Kris </w:t>
      </w:r>
      <w:proofErr w:type="spellStart"/>
      <w:r w:rsidRPr="009E2ACA">
        <w:rPr>
          <w:rFonts w:ascii="Arial" w:hAnsi="Arial" w:cs="Arial"/>
          <w:sz w:val="20"/>
        </w:rPr>
        <w:t>Scheppe</w:t>
      </w:r>
      <w:proofErr w:type="spellEnd"/>
      <w:r w:rsidRPr="009E2ACA">
        <w:rPr>
          <w:rFonts w:ascii="Arial" w:hAnsi="Arial" w:cs="Arial"/>
          <w:sz w:val="20"/>
        </w:rPr>
        <w:t>, Blind Sailing Unlimited. Phone: 239 206 3451 Email: kris@blindsailingunlimited.org</w:t>
      </w:r>
    </w:p>
    <w:p w14:paraId="511E44F7" w14:textId="77777777" w:rsidR="000929EA" w:rsidRDefault="000929EA" w:rsidP="000929EA">
      <w:pPr>
        <w:overflowPunct/>
        <w:autoSpaceDE/>
        <w:autoSpaceDN/>
        <w:adjustRightInd/>
        <w:ind w:left="720"/>
        <w:textAlignment w:val="auto"/>
        <w:rPr>
          <w:rFonts w:ascii="Arial" w:hAnsi="Arial" w:cs="Arial"/>
          <w:sz w:val="20"/>
        </w:rPr>
      </w:pPr>
    </w:p>
    <w:p w14:paraId="114889C8" w14:textId="77777777" w:rsidR="000929EA" w:rsidRPr="005F7A94" w:rsidRDefault="000929EA" w:rsidP="000929EA">
      <w:pPr>
        <w:overflowPunct/>
        <w:autoSpaceDE/>
        <w:autoSpaceDN/>
        <w:adjustRightInd/>
        <w:ind w:left="720"/>
        <w:textAlignment w:val="auto"/>
        <w:rPr>
          <w:rFonts w:ascii="Arial" w:hAnsi="Arial" w:cs="Arial"/>
          <w:sz w:val="20"/>
        </w:rPr>
        <w:sectPr w:rsidR="000929EA" w:rsidRPr="005F7A94" w:rsidSect="000929EA">
          <w:footerReference w:type="default" r:id="rId10"/>
          <w:pgSz w:w="12240" w:h="15840"/>
          <w:pgMar w:top="1170" w:right="1440" w:bottom="1440" w:left="1440" w:header="720" w:footer="720" w:gutter="0"/>
          <w:cols w:space="720"/>
          <w:docGrid w:linePitch="360"/>
        </w:sectPr>
      </w:pPr>
    </w:p>
    <w:p w14:paraId="7957488E" w14:textId="77777777" w:rsidR="00A806C5" w:rsidRPr="00CF1D2D" w:rsidRDefault="00A806C5" w:rsidP="003472FA">
      <w:pPr>
        <w:overflowPunct/>
        <w:autoSpaceDE/>
        <w:autoSpaceDN/>
        <w:adjustRightInd/>
        <w:spacing w:after="200" w:line="276" w:lineRule="auto"/>
        <w:textAlignment w:val="auto"/>
        <w:rPr>
          <w:rFonts w:ascii="Arial" w:hAnsi="Arial" w:cs="Arial"/>
          <w:b/>
          <w:sz w:val="20"/>
        </w:rPr>
      </w:pPr>
      <w:r w:rsidRPr="00CF1D2D">
        <w:rPr>
          <w:rFonts w:ascii="Arial" w:hAnsi="Arial" w:cs="Arial"/>
          <w:b/>
          <w:sz w:val="20"/>
        </w:rPr>
        <w:lastRenderedPageBreak/>
        <w:t>References:</w:t>
      </w:r>
    </w:p>
    <w:p w14:paraId="248770B0" w14:textId="77777777" w:rsidR="00A806C5" w:rsidRPr="00CF1D2D" w:rsidRDefault="008B43A2" w:rsidP="00202573">
      <w:pPr>
        <w:overflowPunct/>
        <w:autoSpaceDE/>
        <w:autoSpaceDN/>
        <w:adjustRightInd/>
        <w:spacing w:after="200" w:line="276" w:lineRule="auto"/>
        <w:ind w:left="720" w:hanging="720"/>
        <w:textAlignment w:val="auto"/>
        <w:rPr>
          <w:rFonts w:ascii="Arial" w:hAnsi="Arial" w:cs="Arial"/>
          <w:b/>
          <w:sz w:val="20"/>
        </w:rPr>
      </w:pPr>
      <w:r w:rsidRPr="00CF1D2D">
        <w:rPr>
          <w:rFonts w:ascii="Arial" w:hAnsi="Arial" w:cs="Arial"/>
          <w:sz w:val="20"/>
        </w:rPr>
        <w:t>Para World Sailing Race Management Manual (RMM) 2017-2020</w:t>
      </w:r>
      <w:r w:rsidRPr="00CF1D2D">
        <w:rPr>
          <w:rFonts w:ascii="Arial" w:hAnsi="Arial" w:cs="Arial"/>
          <w:sz w:val="20"/>
        </w:rPr>
        <w:br/>
      </w:r>
      <w:hyperlink r:id="rId11" w:history="1">
        <w:r w:rsidR="00202573" w:rsidRPr="00CF1D2D">
          <w:rPr>
            <w:rStyle w:val="Hyperlink"/>
            <w:rFonts w:ascii="Arial" w:hAnsi="Arial" w:cs="Arial"/>
            <w:b/>
            <w:sz w:val="20"/>
          </w:rPr>
          <w:t>http://www.sailing.org/tools/documents/RMM20172020-[22738].pdf</w:t>
        </w:r>
      </w:hyperlink>
      <w:r w:rsidR="00202573" w:rsidRPr="00CF1D2D">
        <w:rPr>
          <w:rFonts w:ascii="Arial" w:hAnsi="Arial" w:cs="Arial"/>
          <w:b/>
          <w:sz w:val="20"/>
        </w:rPr>
        <w:t xml:space="preserve"> </w:t>
      </w:r>
    </w:p>
    <w:p w14:paraId="10DB5593" w14:textId="1997CD40" w:rsidR="000929EA" w:rsidRPr="00CF1D2D" w:rsidRDefault="0074387C" w:rsidP="000929EA">
      <w:pPr>
        <w:overflowPunct/>
        <w:autoSpaceDE/>
        <w:autoSpaceDN/>
        <w:adjustRightInd/>
        <w:spacing w:after="200" w:line="276" w:lineRule="auto"/>
        <w:ind w:left="720" w:hanging="720"/>
        <w:textAlignment w:val="auto"/>
        <w:rPr>
          <w:rFonts w:ascii="Arial" w:hAnsi="Arial" w:cs="Arial"/>
          <w:sz w:val="20"/>
        </w:rPr>
      </w:pPr>
      <w:r w:rsidRPr="00CF1D2D">
        <w:rPr>
          <w:rFonts w:ascii="Arial" w:hAnsi="Arial" w:cs="Arial"/>
          <w:sz w:val="20"/>
        </w:rPr>
        <w:t>Appendix CBS</w:t>
      </w:r>
      <w:r w:rsidR="003D5E13" w:rsidRPr="00CF1D2D">
        <w:rPr>
          <w:rFonts w:ascii="Arial" w:hAnsi="Arial" w:cs="Arial"/>
          <w:sz w:val="20"/>
        </w:rPr>
        <w:t xml:space="preserve"> for Blind Match Racing (201</w:t>
      </w:r>
      <w:r w:rsidR="00CF1D2D" w:rsidRPr="00CF1D2D">
        <w:rPr>
          <w:rFonts w:ascii="Arial" w:hAnsi="Arial" w:cs="Arial"/>
          <w:sz w:val="20"/>
        </w:rPr>
        <w:t>7</w:t>
      </w:r>
      <w:r w:rsidR="003D5E13" w:rsidRPr="00CF1D2D">
        <w:rPr>
          <w:rFonts w:ascii="Arial" w:hAnsi="Arial" w:cs="Arial"/>
          <w:sz w:val="20"/>
        </w:rPr>
        <w:t>)</w:t>
      </w:r>
      <w:r w:rsidR="003D5E13" w:rsidRPr="00CF1D2D">
        <w:rPr>
          <w:rFonts w:ascii="Arial" w:hAnsi="Arial" w:cs="Arial"/>
          <w:sz w:val="20"/>
        </w:rPr>
        <w:br/>
      </w:r>
      <w:hyperlink r:id="rId12" w:history="1">
        <w:r w:rsidR="00CF1D2D" w:rsidRPr="00CF1D2D">
          <w:rPr>
            <w:rFonts w:ascii="Arial" w:hAnsi="Arial" w:cs="Arial"/>
            <w:b/>
            <w:color w:val="0000FF"/>
            <w:sz w:val="20"/>
            <w:u w:val="single"/>
          </w:rPr>
          <w:t>http://www.sailing.org/tools/documents/AppendixCBSCouncilApprovedNov2017-%5B23938%5D.pdf</w:t>
        </w:r>
      </w:hyperlink>
    </w:p>
    <w:p w14:paraId="49AE1720" w14:textId="77777777" w:rsidR="00CF1D2D" w:rsidRDefault="00CF1D2D" w:rsidP="000929EA">
      <w:pPr>
        <w:overflowPunct/>
        <w:autoSpaceDE/>
        <w:autoSpaceDN/>
        <w:adjustRightInd/>
        <w:spacing w:after="200" w:line="276" w:lineRule="auto"/>
        <w:ind w:left="720" w:hanging="720"/>
        <w:textAlignment w:val="auto"/>
        <w:rPr>
          <w:rFonts w:ascii="Arial" w:hAnsi="Arial" w:cs="Arial"/>
          <w:b/>
          <w:sz w:val="20"/>
        </w:rPr>
      </w:pPr>
    </w:p>
    <w:p w14:paraId="67CAF823" w14:textId="6E4F7014" w:rsidR="00F73249" w:rsidRPr="00CF1D2D" w:rsidRDefault="00F73249" w:rsidP="00CF1D2D">
      <w:pPr>
        <w:overflowPunct/>
        <w:autoSpaceDE/>
        <w:autoSpaceDN/>
        <w:adjustRightInd/>
        <w:spacing w:after="200" w:line="276" w:lineRule="auto"/>
        <w:textAlignment w:val="auto"/>
        <w:rPr>
          <w:rFonts w:ascii="Arial" w:hAnsi="Arial" w:cs="Arial"/>
          <w:b/>
          <w:sz w:val="20"/>
        </w:rPr>
      </w:pPr>
      <w:bookmarkStart w:id="0" w:name="_GoBack"/>
      <w:bookmarkEnd w:id="0"/>
    </w:p>
    <w:sectPr w:rsidR="00F73249" w:rsidRPr="00CF1D2D" w:rsidSect="00F746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2E316" w14:textId="77777777" w:rsidR="0092558C" w:rsidRDefault="0092558C" w:rsidP="0064629E">
      <w:r>
        <w:separator/>
      </w:r>
    </w:p>
  </w:endnote>
  <w:endnote w:type="continuationSeparator" w:id="0">
    <w:p w14:paraId="71073B9A" w14:textId="77777777" w:rsidR="0092558C" w:rsidRDefault="0092558C" w:rsidP="0064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30E7" w14:textId="0AFDFC26" w:rsidR="005F7A94" w:rsidRPr="0064629E" w:rsidRDefault="005F7A94">
    <w:pPr>
      <w:pStyle w:val="Footer"/>
      <w:rPr>
        <w:rFonts w:ascii="Arial" w:hAnsi="Arial" w:cs="Arial"/>
        <w:sz w:val="18"/>
        <w:szCs w:val="18"/>
      </w:rPr>
    </w:pPr>
    <w:r>
      <w:rPr>
        <w:rFonts w:ascii="Arial" w:hAnsi="Arial" w:cs="Arial"/>
        <w:sz w:val="18"/>
        <w:szCs w:val="18"/>
      </w:rPr>
      <w:t xml:space="preserve">2018 Blind Match Racing </w:t>
    </w:r>
    <w:r w:rsidRPr="00131A83">
      <w:rPr>
        <w:rFonts w:ascii="Arial" w:hAnsi="Arial" w:cs="Arial"/>
        <w:sz w:val="18"/>
        <w:szCs w:val="18"/>
      </w:rPr>
      <w:t>North American Championship</w:t>
    </w:r>
    <w:r>
      <w:rPr>
        <w:rFonts w:ascii="Arial" w:hAnsi="Arial" w:cs="Arial"/>
        <w:sz w:val="18"/>
        <w:szCs w:val="18"/>
      </w:rPr>
      <w:t xml:space="preserve"> </w:t>
    </w:r>
    <w:r>
      <w:rPr>
        <w:rFonts w:ascii="Arial" w:hAnsi="Arial" w:cs="Arial"/>
        <w:sz w:val="18"/>
        <w:szCs w:val="18"/>
      </w:rPr>
      <w:tab/>
      <w:t>Notice of Race</w:t>
    </w:r>
    <w:r>
      <w:rPr>
        <w:rFonts w:ascii="Arial" w:hAnsi="Arial" w:cs="Arial"/>
        <w:sz w:val="18"/>
        <w:szCs w:val="18"/>
      </w:rPr>
      <w:tab/>
    </w:r>
    <w:r w:rsidRPr="0064629E">
      <w:rPr>
        <w:rFonts w:ascii="Arial" w:hAnsi="Arial" w:cs="Arial"/>
        <w:sz w:val="18"/>
        <w:szCs w:val="18"/>
      </w:rPr>
      <w:t xml:space="preserve"> page </w:t>
    </w:r>
    <w:r w:rsidRPr="0064629E">
      <w:rPr>
        <w:rFonts w:ascii="Arial" w:hAnsi="Arial" w:cs="Arial"/>
        <w:sz w:val="18"/>
        <w:szCs w:val="18"/>
      </w:rPr>
      <w:fldChar w:fldCharType="begin"/>
    </w:r>
    <w:r w:rsidRPr="0064629E">
      <w:rPr>
        <w:rFonts w:ascii="Arial" w:hAnsi="Arial" w:cs="Arial"/>
        <w:sz w:val="18"/>
        <w:szCs w:val="18"/>
      </w:rPr>
      <w:instrText xml:space="preserve"> PAGE   \* MERGEFORMAT </w:instrText>
    </w:r>
    <w:r w:rsidRPr="0064629E">
      <w:rPr>
        <w:rFonts w:ascii="Arial" w:hAnsi="Arial" w:cs="Arial"/>
        <w:sz w:val="18"/>
        <w:szCs w:val="18"/>
      </w:rPr>
      <w:fldChar w:fldCharType="separate"/>
    </w:r>
    <w:r w:rsidR="00CF1D2D">
      <w:rPr>
        <w:rFonts w:ascii="Arial" w:hAnsi="Arial" w:cs="Arial"/>
        <w:noProof/>
        <w:sz w:val="18"/>
        <w:szCs w:val="18"/>
      </w:rPr>
      <w:t>4</w:t>
    </w:r>
    <w:r w:rsidRPr="0064629E">
      <w:rPr>
        <w:rFonts w:ascii="Arial" w:hAnsi="Arial" w:cs="Arial"/>
        <w:noProo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2725" w14:textId="77777777" w:rsidR="0092558C" w:rsidRDefault="0092558C" w:rsidP="0064629E">
      <w:r>
        <w:separator/>
      </w:r>
    </w:p>
  </w:footnote>
  <w:footnote w:type="continuationSeparator" w:id="0">
    <w:p w14:paraId="37B5B0B0" w14:textId="77777777" w:rsidR="0092558C" w:rsidRDefault="0092558C" w:rsidP="006462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62E"/>
    <w:multiLevelType w:val="hybridMultilevel"/>
    <w:tmpl w:val="9EC69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9566D4"/>
    <w:multiLevelType w:val="multilevel"/>
    <w:tmpl w:val="5CE05B7C"/>
    <w:lvl w:ilvl="0">
      <w:start w:val="8"/>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441C5A"/>
    <w:multiLevelType w:val="multilevel"/>
    <w:tmpl w:val="67720B26"/>
    <w:numStyleLink w:val="ISAFStandardLevel1"/>
  </w:abstractNum>
  <w:abstractNum w:abstractNumId="4">
    <w:nsid w:val="0D164914"/>
    <w:multiLevelType w:val="multilevel"/>
    <w:tmpl w:val="A78ADFF4"/>
    <w:lvl w:ilvl="0">
      <w:start w:val="1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BF3F67"/>
    <w:multiLevelType w:val="multilevel"/>
    <w:tmpl w:val="D2ACB206"/>
    <w:lvl w:ilvl="0">
      <w:start w:val="14"/>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397BC4"/>
    <w:multiLevelType w:val="multilevel"/>
    <w:tmpl w:val="976A482A"/>
    <w:lvl w:ilvl="0">
      <w:start w:val="14"/>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5F34FA"/>
    <w:multiLevelType w:val="multilevel"/>
    <w:tmpl w:val="29668C4A"/>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9D1C64"/>
    <w:multiLevelType w:val="multilevel"/>
    <w:tmpl w:val="BCD6E1F8"/>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F2E782E"/>
    <w:multiLevelType w:val="multilevel"/>
    <w:tmpl w:val="C4963B7C"/>
    <w:lvl w:ilvl="0">
      <w:start w:val="12"/>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FE12E2"/>
    <w:multiLevelType w:val="multilevel"/>
    <w:tmpl w:val="5AEEF6E0"/>
    <w:lvl w:ilvl="0">
      <w:start w:val="1"/>
      <w:numFmt w:val="decimal"/>
      <w:pStyle w:val="RuleBooknumbered"/>
      <w:lvlText w:val="%1"/>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effect w:val="none"/>
        <w:vertAlign w:val="baseline"/>
      </w:rPr>
    </w:lvl>
    <w:lvl w:ilvl="1">
      <w:start w:val="1"/>
      <w:numFmt w:val="decimal"/>
      <w:lvlRestart w:val="0"/>
      <w:lvlText w:val="%1.%2"/>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vertAlign w:val="baseline"/>
      </w:rPr>
    </w:lvl>
    <w:lvl w:ilvl="2">
      <w:start w:val="1"/>
      <w:numFmt w:val="lowerLetter"/>
      <w:lvlRestart w:val="0"/>
      <w:lvlText w:val="(%3)"/>
      <w:lvlJc w:val="left"/>
      <w:pPr>
        <w:tabs>
          <w:tab w:val="num" w:pos="1467"/>
        </w:tabs>
        <w:ind w:left="1467" w:hanging="567"/>
      </w:pPr>
      <w:rPr>
        <w:rFonts w:ascii="Arial" w:hAnsi="Arial" w:hint="default"/>
        <w:b w:val="0"/>
        <w:bCs w:val="0"/>
        <w:i w:val="0"/>
        <w:iCs w:val="0"/>
        <w:caps w:val="0"/>
        <w:strike w:val="0"/>
        <w:dstrike w:val="0"/>
        <w:vanish w:val="0"/>
        <w:color w:val="000000"/>
        <w:sz w:val="22"/>
        <w:szCs w:val="22"/>
        <w:u w:val="none"/>
        <w:effect w:val="none"/>
        <w:vertAlign w:val="baseline"/>
      </w:rPr>
    </w:lvl>
    <w:lvl w:ilvl="3">
      <w:start w:val="1"/>
      <w:numFmt w:val="lowerRoman"/>
      <w:lvlRestart w:val="0"/>
      <w:lvlText w:val="(%4)"/>
      <w:lvlJc w:val="left"/>
      <w:pPr>
        <w:tabs>
          <w:tab w:val="num" w:pos="1985"/>
        </w:tabs>
        <w:ind w:left="1985" w:hanging="567"/>
      </w:pPr>
      <w:rPr>
        <w:rFonts w:ascii="Arial" w:hAnsi="Arial" w:hint="default"/>
        <w:b w:val="0"/>
        <w:bCs w:val="0"/>
        <w:i w:val="0"/>
        <w:iCs w:val="0"/>
        <w:caps w:val="0"/>
        <w:strike w:val="0"/>
        <w:dstrike w:val="0"/>
        <w:vanish w:val="0"/>
        <w:color w:val="000000"/>
        <w:sz w:val="22"/>
        <w:szCs w:val="22"/>
        <w:u w:val="none"/>
        <w:effect w:val="none"/>
        <w:vertAlign w:val="baseline"/>
      </w:rPr>
    </w:lvl>
    <w:lvl w:ilvl="4">
      <w:start w:val="1"/>
      <w:numFmt w:val="upperLetter"/>
      <w:lvlText w:val="(%5)"/>
      <w:lvlJc w:val="left"/>
      <w:pPr>
        <w:tabs>
          <w:tab w:val="num" w:pos="2552"/>
        </w:tabs>
        <w:ind w:left="2552"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Restart w:val="0"/>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12">
    <w:nsid w:val="450F1A61"/>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860AA8"/>
    <w:multiLevelType w:val="multilevel"/>
    <w:tmpl w:val="06FC41BE"/>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F20C27"/>
    <w:multiLevelType w:val="multilevel"/>
    <w:tmpl w:val="8B4205C4"/>
    <w:lvl w:ilvl="0">
      <w:start w:val="13"/>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EE73DDD"/>
    <w:multiLevelType w:val="multilevel"/>
    <w:tmpl w:val="29668C4A"/>
    <w:lvl w:ilvl="0">
      <w:start w:val="14"/>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CE147D"/>
    <w:multiLevelType w:val="multilevel"/>
    <w:tmpl w:val="4DF650FC"/>
    <w:lvl w:ilvl="0">
      <w:start w:val="6"/>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665761C"/>
    <w:multiLevelType w:val="multilevel"/>
    <w:tmpl w:val="6798D24E"/>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ECB3606"/>
    <w:multiLevelType w:val="multilevel"/>
    <w:tmpl w:val="638C5C28"/>
    <w:lvl w:ilvl="0">
      <w:start w:val="6"/>
      <w:numFmt w:val="decimal"/>
      <w:lvlText w:val="%1"/>
      <w:lvlJc w:val="left"/>
      <w:pPr>
        <w:ind w:left="540" w:hanging="540"/>
      </w:pPr>
      <w:rPr>
        <w:rFonts w:ascii="Arial" w:hAnsi="Arial" w:hint="default"/>
        <w:sz w:val="22"/>
      </w:rPr>
    </w:lvl>
    <w:lvl w:ilvl="1">
      <w:start w:val="4"/>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3152E85"/>
    <w:multiLevelType w:val="multilevel"/>
    <w:tmpl w:val="D10EB23A"/>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2"/>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B507068"/>
    <w:multiLevelType w:val="multilevel"/>
    <w:tmpl w:val="BB04FC12"/>
    <w:lvl w:ilvl="0">
      <w:start w:val="13"/>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3"/>
  </w:num>
  <w:num w:numId="3">
    <w:abstractNumId w:val="9"/>
  </w:num>
  <w:num w:numId="4">
    <w:abstractNumId w:val="21"/>
  </w:num>
  <w:num w:numId="5">
    <w:abstractNumId w:val="12"/>
  </w:num>
  <w:num w:numId="6">
    <w:abstractNumId w:val="15"/>
  </w:num>
  <w:num w:numId="7">
    <w:abstractNumId w:val="7"/>
  </w:num>
  <w:num w:numId="8">
    <w:abstractNumId w:val="18"/>
  </w:num>
  <w:num w:numId="9">
    <w:abstractNumId w:val="6"/>
  </w:num>
  <w:num w:numId="10">
    <w:abstractNumId w:val="20"/>
  </w:num>
  <w:num w:numId="11">
    <w:abstractNumId w:val="14"/>
  </w:num>
  <w:num w:numId="12">
    <w:abstractNumId w:val="2"/>
  </w:num>
  <w:num w:numId="13">
    <w:abstractNumId w:val="17"/>
  </w:num>
  <w:num w:numId="14">
    <w:abstractNumId w:val="13"/>
  </w:num>
  <w:num w:numId="15">
    <w:abstractNumId w:val="19"/>
  </w:num>
  <w:num w:numId="16">
    <w:abstractNumId w:val="4"/>
  </w:num>
  <w:num w:numId="17">
    <w:abstractNumId w:val="10"/>
  </w:num>
  <w:num w:numId="18">
    <w:abstractNumId w:val="22"/>
  </w:num>
  <w:num w:numId="19">
    <w:abstractNumId w:val="5"/>
  </w:num>
  <w:num w:numId="20">
    <w:abstractNumId w:val="11"/>
  </w:num>
  <w:num w:numId="21">
    <w:abstractNumId w:val="1"/>
  </w:num>
  <w:num w:numId="22">
    <w:abstractNumId w:val="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1MQASlpbmxuZmpko6SsGpxcWZ+XkgBca1AAnAkSksAAAA"/>
  </w:docVars>
  <w:rsids>
    <w:rsidRoot w:val="00640D86"/>
    <w:rsid w:val="0000578F"/>
    <w:rsid w:val="00010245"/>
    <w:rsid w:val="00010742"/>
    <w:rsid w:val="00014C5F"/>
    <w:rsid w:val="00024FCE"/>
    <w:rsid w:val="00030C4F"/>
    <w:rsid w:val="000313D5"/>
    <w:rsid w:val="000442B2"/>
    <w:rsid w:val="00052C03"/>
    <w:rsid w:val="000908BE"/>
    <w:rsid w:val="00092272"/>
    <w:rsid w:val="000929EA"/>
    <w:rsid w:val="0009384C"/>
    <w:rsid w:val="000D0A56"/>
    <w:rsid w:val="000E4B76"/>
    <w:rsid w:val="000F272D"/>
    <w:rsid w:val="000F34A2"/>
    <w:rsid w:val="00121B18"/>
    <w:rsid w:val="0012456F"/>
    <w:rsid w:val="00131A83"/>
    <w:rsid w:val="00135321"/>
    <w:rsid w:val="0014513A"/>
    <w:rsid w:val="001517CE"/>
    <w:rsid w:val="00197998"/>
    <w:rsid w:val="001A3735"/>
    <w:rsid w:val="001A5898"/>
    <w:rsid w:val="001B0A57"/>
    <w:rsid w:val="001B13E3"/>
    <w:rsid w:val="001B7166"/>
    <w:rsid w:val="001C15F5"/>
    <w:rsid w:val="001C4965"/>
    <w:rsid w:val="001C5248"/>
    <w:rsid w:val="001C540C"/>
    <w:rsid w:val="001D0B77"/>
    <w:rsid w:val="001D167D"/>
    <w:rsid w:val="001D2AC1"/>
    <w:rsid w:val="001D5739"/>
    <w:rsid w:val="001D74A8"/>
    <w:rsid w:val="001E38B6"/>
    <w:rsid w:val="001E3BF1"/>
    <w:rsid w:val="001E7118"/>
    <w:rsid w:val="00202573"/>
    <w:rsid w:val="00212DB1"/>
    <w:rsid w:val="00217658"/>
    <w:rsid w:val="00220321"/>
    <w:rsid w:val="00225BD2"/>
    <w:rsid w:val="0022621F"/>
    <w:rsid w:val="00233AC2"/>
    <w:rsid w:val="0025234E"/>
    <w:rsid w:val="0025396C"/>
    <w:rsid w:val="002678B3"/>
    <w:rsid w:val="00271F24"/>
    <w:rsid w:val="002722CA"/>
    <w:rsid w:val="00276B45"/>
    <w:rsid w:val="00284423"/>
    <w:rsid w:val="00286A49"/>
    <w:rsid w:val="002956CC"/>
    <w:rsid w:val="002B07D7"/>
    <w:rsid w:val="002B3749"/>
    <w:rsid w:val="002C0D14"/>
    <w:rsid w:val="002C5DA5"/>
    <w:rsid w:val="002C71C6"/>
    <w:rsid w:val="002D438D"/>
    <w:rsid w:val="002E41E2"/>
    <w:rsid w:val="00303FB5"/>
    <w:rsid w:val="00305DA9"/>
    <w:rsid w:val="00306567"/>
    <w:rsid w:val="00306A14"/>
    <w:rsid w:val="0032490B"/>
    <w:rsid w:val="0033060E"/>
    <w:rsid w:val="00335151"/>
    <w:rsid w:val="00340A30"/>
    <w:rsid w:val="00342AF6"/>
    <w:rsid w:val="003472FA"/>
    <w:rsid w:val="00352874"/>
    <w:rsid w:val="00353065"/>
    <w:rsid w:val="00355292"/>
    <w:rsid w:val="00363946"/>
    <w:rsid w:val="00365444"/>
    <w:rsid w:val="003721CD"/>
    <w:rsid w:val="00373CF7"/>
    <w:rsid w:val="003838E9"/>
    <w:rsid w:val="003959FF"/>
    <w:rsid w:val="003A24B0"/>
    <w:rsid w:val="003A4600"/>
    <w:rsid w:val="003B24DA"/>
    <w:rsid w:val="003B3566"/>
    <w:rsid w:val="003B359B"/>
    <w:rsid w:val="003C134A"/>
    <w:rsid w:val="003C4579"/>
    <w:rsid w:val="003D0832"/>
    <w:rsid w:val="003D13F7"/>
    <w:rsid w:val="003D5E13"/>
    <w:rsid w:val="003D6F09"/>
    <w:rsid w:val="003F27AB"/>
    <w:rsid w:val="003F3A3E"/>
    <w:rsid w:val="00407DD7"/>
    <w:rsid w:val="00413FE6"/>
    <w:rsid w:val="00420B56"/>
    <w:rsid w:val="004230FB"/>
    <w:rsid w:val="00435626"/>
    <w:rsid w:val="0044641A"/>
    <w:rsid w:val="0046043B"/>
    <w:rsid w:val="00460694"/>
    <w:rsid w:val="004614D5"/>
    <w:rsid w:val="00463A86"/>
    <w:rsid w:val="004653FC"/>
    <w:rsid w:val="00465544"/>
    <w:rsid w:val="00465A44"/>
    <w:rsid w:val="004A25DD"/>
    <w:rsid w:val="004A7F4F"/>
    <w:rsid w:val="004B5828"/>
    <w:rsid w:val="004B5A1B"/>
    <w:rsid w:val="004D408A"/>
    <w:rsid w:val="004D6D2F"/>
    <w:rsid w:val="004D74C3"/>
    <w:rsid w:val="004E4561"/>
    <w:rsid w:val="004E769D"/>
    <w:rsid w:val="004F0B79"/>
    <w:rsid w:val="004F487E"/>
    <w:rsid w:val="004F4CAF"/>
    <w:rsid w:val="00503B87"/>
    <w:rsid w:val="005116F9"/>
    <w:rsid w:val="005152B2"/>
    <w:rsid w:val="00515B18"/>
    <w:rsid w:val="005167B1"/>
    <w:rsid w:val="00516F9A"/>
    <w:rsid w:val="005273A0"/>
    <w:rsid w:val="00530B2A"/>
    <w:rsid w:val="00545182"/>
    <w:rsid w:val="00552EC5"/>
    <w:rsid w:val="00573F1A"/>
    <w:rsid w:val="005A3B2A"/>
    <w:rsid w:val="005A6451"/>
    <w:rsid w:val="005B733E"/>
    <w:rsid w:val="005C1771"/>
    <w:rsid w:val="005D7268"/>
    <w:rsid w:val="005E06AC"/>
    <w:rsid w:val="005E5654"/>
    <w:rsid w:val="005E6D30"/>
    <w:rsid w:val="005E7DD2"/>
    <w:rsid w:val="005F05F4"/>
    <w:rsid w:val="005F1603"/>
    <w:rsid w:val="005F2E68"/>
    <w:rsid w:val="005F3742"/>
    <w:rsid w:val="005F7A94"/>
    <w:rsid w:val="005F7F47"/>
    <w:rsid w:val="00625777"/>
    <w:rsid w:val="00635B37"/>
    <w:rsid w:val="00635EA4"/>
    <w:rsid w:val="00640D86"/>
    <w:rsid w:val="0064629E"/>
    <w:rsid w:val="00657CE7"/>
    <w:rsid w:val="006641C4"/>
    <w:rsid w:val="00676247"/>
    <w:rsid w:val="00681100"/>
    <w:rsid w:val="006838D6"/>
    <w:rsid w:val="00687172"/>
    <w:rsid w:val="00692582"/>
    <w:rsid w:val="006A0CC0"/>
    <w:rsid w:val="006A4BD4"/>
    <w:rsid w:val="006A79C6"/>
    <w:rsid w:val="006B1003"/>
    <w:rsid w:val="006B1C00"/>
    <w:rsid w:val="006C4BA7"/>
    <w:rsid w:val="006D2B47"/>
    <w:rsid w:val="006E0ADB"/>
    <w:rsid w:val="006E1A65"/>
    <w:rsid w:val="006E4970"/>
    <w:rsid w:val="006E7539"/>
    <w:rsid w:val="006F6178"/>
    <w:rsid w:val="006F6425"/>
    <w:rsid w:val="00705A04"/>
    <w:rsid w:val="00716ED8"/>
    <w:rsid w:val="00722310"/>
    <w:rsid w:val="00737A30"/>
    <w:rsid w:val="0074387C"/>
    <w:rsid w:val="00761DBE"/>
    <w:rsid w:val="007724B8"/>
    <w:rsid w:val="00781BDF"/>
    <w:rsid w:val="0078275B"/>
    <w:rsid w:val="00783FB5"/>
    <w:rsid w:val="00793F18"/>
    <w:rsid w:val="007A7496"/>
    <w:rsid w:val="007C20CC"/>
    <w:rsid w:val="007C349D"/>
    <w:rsid w:val="007D19F0"/>
    <w:rsid w:val="007D5AE9"/>
    <w:rsid w:val="007E128F"/>
    <w:rsid w:val="007F66B5"/>
    <w:rsid w:val="008171BF"/>
    <w:rsid w:val="00822F65"/>
    <w:rsid w:val="008246FF"/>
    <w:rsid w:val="0082552E"/>
    <w:rsid w:val="00830640"/>
    <w:rsid w:val="00832C17"/>
    <w:rsid w:val="00836FA7"/>
    <w:rsid w:val="00837F92"/>
    <w:rsid w:val="00841F89"/>
    <w:rsid w:val="00864CD4"/>
    <w:rsid w:val="0086609F"/>
    <w:rsid w:val="0087053D"/>
    <w:rsid w:val="00870664"/>
    <w:rsid w:val="00874D51"/>
    <w:rsid w:val="0088620F"/>
    <w:rsid w:val="00894B8D"/>
    <w:rsid w:val="008A44BA"/>
    <w:rsid w:val="008B43A2"/>
    <w:rsid w:val="008C7213"/>
    <w:rsid w:val="008D4BA9"/>
    <w:rsid w:val="008F2B21"/>
    <w:rsid w:val="008F6005"/>
    <w:rsid w:val="0090520E"/>
    <w:rsid w:val="00916974"/>
    <w:rsid w:val="0092098D"/>
    <w:rsid w:val="00921090"/>
    <w:rsid w:val="00923F51"/>
    <w:rsid w:val="0092558C"/>
    <w:rsid w:val="00934A29"/>
    <w:rsid w:val="009376A0"/>
    <w:rsid w:val="0095374B"/>
    <w:rsid w:val="009563EA"/>
    <w:rsid w:val="009568EA"/>
    <w:rsid w:val="00956E68"/>
    <w:rsid w:val="00962CB0"/>
    <w:rsid w:val="009669F1"/>
    <w:rsid w:val="00966CD4"/>
    <w:rsid w:val="00966CEA"/>
    <w:rsid w:val="00971772"/>
    <w:rsid w:val="00971ED9"/>
    <w:rsid w:val="009734D7"/>
    <w:rsid w:val="00982899"/>
    <w:rsid w:val="009A3D1A"/>
    <w:rsid w:val="009A6E21"/>
    <w:rsid w:val="009B127B"/>
    <w:rsid w:val="009B1ACF"/>
    <w:rsid w:val="009C2D2B"/>
    <w:rsid w:val="009C4CCE"/>
    <w:rsid w:val="009C53DB"/>
    <w:rsid w:val="009C5F64"/>
    <w:rsid w:val="009D286A"/>
    <w:rsid w:val="009D4D87"/>
    <w:rsid w:val="009E1A6B"/>
    <w:rsid w:val="009E1DE5"/>
    <w:rsid w:val="009E2ACA"/>
    <w:rsid w:val="009F208F"/>
    <w:rsid w:val="009F36A6"/>
    <w:rsid w:val="009F36EA"/>
    <w:rsid w:val="009F4934"/>
    <w:rsid w:val="00A0570F"/>
    <w:rsid w:val="00A1459C"/>
    <w:rsid w:val="00A16C4D"/>
    <w:rsid w:val="00A17FB9"/>
    <w:rsid w:val="00A24F97"/>
    <w:rsid w:val="00A33F37"/>
    <w:rsid w:val="00A34BBE"/>
    <w:rsid w:val="00A44BCE"/>
    <w:rsid w:val="00A451FB"/>
    <w:rsid w:val="00A50F45"/>
    <w:rsid w:val="00A53B14"/>
    <w:rsid w:val="00A555F3"/>
    <w:rsid w:val="00A5632C"/>
    <w:rsid w:val="00A614A9"/>
    <w:rsid w:val="00A70847"/>
    <w:rsid w:val="00A70E8C"/>
    <w:rsid w:val="00A72DE9"/>
    <w:rsid w:val="00A806C5"/>
    <w:rsid w:val="00A80B25"/>
    <w:rsid w:val="00A84864"/>
    <w:rsid w:val="00A85689"/>
    <w:rsid w:val="00AB5493"/>
    <w:rsid w:val="00AD2005"/>
    <w:rsid w:val="00AD6D19"/>
    <w:rsid w:val="00AE0352"/>
    <w:rsid w:val="00AE5589"/>
    <w:rsid w:val="00AE74FD"/>
    <w:rsid w:val="00AF04E3"/>
    <w:rsid w:val="00AF0BBB"/>
    <w:rsid w:val="00B026FD"/>
    <w:rsid w:val="00B06026"/>
    <w:rsid w:val="00B1230F"/>
    <w:rsid w:val="00B14B98"/>
    <w:rsid w:val="00B16FAE"/>
    <w:rsid w:val="00B17F6C"/>
    <w:rsid w:val="00B30B73"/>
    <w:rsid w:val="00B31555"/>
    <w:rsid w:val="00B4031A"/>
    <w:rsid w:val="00B42234"/>
    <w:rsid w:val="00B42BB6"/>
    <w:rsid w:val="00B45CDC"/>
    <w:rsid w:val="00B51582"/>
    <w:rsid w:val="00B51D7B"/>
    <w:rsid w:val="00B71C14"/>
    <w:rsid w:val="00B849E8"/>
    <w:rsid w:val="00B852B4"/>
    <w:rsid w:val="00B8754D"/>
    <w:rsid w:val="00B97CA7"/>
    <w:rsid w:val="00BA0F9B"/>
    <w:rsid w:val="00BB0C38"/>
    <w:rsid w:val="00BB2776"/>
    <w:rsid w:val="00BC5EAE"/>
    <w:rsid w:val="00BC646F"/>
    <w:rsid w:val="00BD3A89"/>
    <w:rsid w:val="00BE5245"/>
    <w:rsid w:val="00BF06BD"/>
    <w:rsid w:val="00BF7F72"/>
    <w:rsid w:val="00C16B6D"/>
    <w:rsid w:val="00C205D7"/>
    <w:rsid w:val="00C26AC7"/>
    <w:rsid w:val="00C26C7F"/>
    <w:rsid w:val="00C32BD4"/>
    <w:rsid w:val="00C35CA4"/>
    <w:rsid w:val="00C42A4C"/>
    <w:rsid w:val="00C42D13"/>
    <w:rsid w:val="00C5716A"/>
    <w:rsid w:val="00C6332E"/>
    <w:rsid w:val="00C667EF"/>
    <w:rsid w:val="00C73FE4"/>
    <w:rsid w:val="00C76EAF"/>
    <w:rsid w:val="00C900C5"/>
    <w:rsid w:val="00CA2051"/>
    <w:rsid w:val="00CA6869"/>
    <w:rsid w:val="00CA6DB1"/>
    <w:rsid w:val="00CB2B20"/>
    <w:rsid w:val="00CB3E16"/>
    <w:rsid w:val="00CC3770"/>
    <w:rsid w:val="00CC44D5"/>
    <w:rsid w:val="00CC4A99"/>
    <w:rsid w:val="00CD5780"/>
    <w:rsid w:val="00CD6D45"/>
    <w:rsid w:val="00CE289B"/>
    <w:rsid w:val="00CE4C24"/>
    <w:rsid w:val="00CF1D2D"/>
    <w:rsid w:val="00D01E99"/>
    <w:rsid w:val="00D0264A"/>
    <w:rsid w:val="00D0325A"/>
    <w:rsid w:val="00D109AD"/>
    <w:rsid w:val="00D11CA7"/>
    <w:rsid w:val="00D12EBA"/>
    <w:rsid w:val="00D21144"/>
    <w:rsid w:val="00D33B15"/>
    <w:rsid w:val="00D4684C"/>
    <w:rsid w:val="00D50CE7"/>
    <w:rsid w:val="00D70677"/>
    <w:rsid w:val="00D75F31"/>
    <w:rsid w:val="00D775D0"/>
    <w:rsid w:val="00D82F75"/>
    <w:rsid w:val="00D87E38"/>
    <w:rsid w:val="00D939BC"/>
    <w:rsid w:val="00D93AF5"/>
    <w:rsid w:val="00D9714C"/>
    <w:rsid w:val="00DA5806"/>
    <w:rsid w:val="00DB0D10"/>
    <w:rsid w:val="00DB38AB"/>
    <w:rsid w:val="00DC02B5"/>
    <w:rsid w:val="00DC65F9"/>
    <w:rsid w:val="00DD1973"/>
    <w:rsid w:val="00DD4E0C"/>
    <w:rsid w:val="00DE028B"/>
    <w:rsid w:val="00DF6EEF"/>
    <w:rsid w:val="00E008EC"/>
    <w:rsid w:val="00E06B3D"/>
    <w:rsid w:val="00E120F5"/>
    <w:rsid w:val="00E13461"/>
    <w:rsid w:val="00E211AC"/>
    <w:rsid w:val="00E41151"/>
    <w:rsid w:val="00E45648"/>
    <w:rsid w:val="00E52673"/>
    <w:rsid w:val="00E53353"/>
    <w:rsid w:val="00E53ACC"/>
    <w:rsid w:val="00E605EA"/>
    <w:rsid w:val="00E6188C"/>
    <w:rsid w:val="00E66AF6"/>
    <w:rsid w:val="00E67E10"/>
    <w:rsid w:val="00E7295C"/>
    <w:rsid w:val="00E85C18"/>
    <w:rsid w:val="00E86754"/>
    <w:rsid w:val="00E911FB"/>
    <w:rsid w:val="00EA3C86"/>
    <w:rsid w:val="00EB3968"/>
    <w:rsid w:val="00EB6029"/>
    <w:rsid w:val="00EC127C"/>
    <w:rsid w:val="00EC410C"/>
    <w:rsid w:val="00EC4C2B"/>
    <w:rsid w:val="00EC7D94"/>
    <w:rsid w:val="00ED1B22"/>
    <w:rsid w:val="00ED5A60"/>
    <w:rsid w:val="00ED7D03"/>
    <w:rsid w:val="00EE41C0"/>
    <w:rsid w:val="00EE5278"/>
    <w:rsid w:val="00EF0079"/>
    <w:rsid w:val="00EF252A"/>
    <w:rsid w:val="00F020CB"/>
    <w:rsid w:val="00F02DDC"/>
    <w:rsid w:val="00F035CB"/>
    <w:rsid w:val="00F04813"/>
    <w:rsid w:val="00F06CAB"/>
    <w:rsid w:val="00F1453B"/>
    <w:rsid w:val="00F178E8"/>
    <w:rsid w:val="00F257A8"/>
    <w:rsid w:val="00F3720A"/>
    <w:rsid w:val="00F515F5"/>
    <w:rsid w:val="00F5270B"/>
    <w:rsid w:val="00F657C2"/>
    <w:rsid w:val="00F72498"/>
    <w:rsid w:val="00F73249"/>
    <w:rsid w:val="00F735FF"/>
    <w:rsid w:val="00F746F2"/>
    <w:rsid w:val="00F80026"/>
    <w:rsid w:val="00F9518C"/>
    <w:rsid w:val="00F960E3"/>
    <w:rsid w:val="00FB2250"/>
    <w:rsid w:val="00FB5F32"/>
    <w:rsid w:val="00FD3325"/>
    <w:rsid w:val="00FD4D63"/>
    <w:rsid w:val="00FD73AC"/>
    <w:rsid w:val="00FD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86"/>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ED5A60"/>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60"/>
    <w:rPr>
      <w:rFonts w:ascii="Times New Roman" w:eastAsia="Times New Roman" w:hAnsi="Times New Roman" w:cs="Times New Roman"/>
      <w:sz w:val="20"/>
      <w:szCs w:val="20"/>
      <w:u w:val="single"/>
      <w:lang w:val="en-GB"/>
    </w:rPr>
  </w:style>
  <w:style w:type="paragraph" w:styleId="Header">
    <w:name w:val="header"/>
    <w:basedOn w:val="Normal"/>
    <w:link w:val="HeaderChar"/>
    <w:uiPriority w:val="99"/>
    <w:unhideWhenUsed/>
    <w:rsid w:val="0064629E"/>
    <w:pPr>
      <w:tabs>
        <w:tab w:val="center" w:pos="4680"/>
        <w:tab w:val="right" w:pos="9360"/>
      </w:tabs>
    </w:pPr>
  </w:style>
  <w:style w:type="character" w:customStyle="1" w:styleId="HeaderChar">
    <w:name w:val="Header Char"/>
    <w:basedOn w:val="DefaultParagraphFont"/>
    <w:link w:val="Header"/>
    <w:uiPriority w:val="99"/>
    <w:rsid w:val="0064629E"/>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64629E"/>
    <w:pPr>
      <w:tabs>
        <w:tab w:val="center" w:pos="4680"/>
        <w:tab w:val="right" w:pos="9360"/>
      </w:tabs>
    </w:pPr>
  </w:style>
  <w:style w:type="character" w:customStyle="1" w:styleId="FooterChar">
    <w:name w:val="Footer Char"/>
    <w:basedOn w:val="DefaultParagraphFont"/>
    <w:link w:val="Footer"/>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stParagraph">
    <w:name w:val="List Paragraph"/>
    <w:basedOn w:val="Normal"/>
    <w:uiPriority w:val="34"/>
    <w:qFormat/>
    <w:rsid w:val="00284423"/>
    <w:pPr>
      <w:ind w:left="720"/>
      <w:contextualSpacing/>
    </w:pPr>
  </w:style>
  <w:style w:type="character" w:customStyle="1" w:styleId="Heading2Char">
    <w:name w:val="Heading 2 Char"/>
    <w:basedOn w:val="DefaultParagraphFont"/>
    <w:link w:val="Heading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semiHidden/>
    <w:unhideWhenUsed/>
    <w:rsid w:val="00FD4D63"/>
    <w:rPr>
      <w:sz w:val="16"/>
      <w:szCs w:val="16"/>
    </w:rPr>
  </w:style>
  <w:style w:type="paragraph" w:styleId="CommentText">
    <w:name w:val="annotation text"/>
    <w:basedOn w:val="Normal"/>
    <w:link w:val="CommentTextChar"/>
    <w:semiHidden/>
    <w:unhideWhenUsed/>
    <w:rsid w:val="00FD4D63"/>
    <w:rPr>
      <w:sz w:val="20"/>
    </w:rPr>
  </w:style>
  <w:style w:type="character" w:customStyle="1" w:styleId="CommentTextChar">
    <w:name w:val="Comment Text Char"/>
    <w:basedOn w:val="DefaultParagraphFont"/>
    <w:link w:val="CommentText"/>
    <w:semiHidden/>
    <w:rsid w:val="00FD4D63"/>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D63"/>
    <w:rPr>
      <w:b/>
      <w:bCs/>
    </w:rPr>
  </w:style>
  <w:style w:type="character" w:customStyle="1" w:styleId="CommentSubjectChar">
    <w:name w:val="Comment Subject Char"/>
    <w:basedOn w:val="CommentTextChar"/>
    <w:link w:val="CommentSubject"/>
    <w:uiPriority w:val="99"/>
    <w:semiHidden/>
    <w:rsid w:val="00FD4D63"/>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FD4D63"/>
    <w:rPr>
      <w:rFonts w:ascii="Tahoma" w:hAnsi="Tahoma" w:cs="Tahoma"/>
      <w:sz w:val="16"/>
      <w:szCs w:val="16"/>
    </w:rPr>
  </w:style>
  <w:style w:type="character" w:customStyle="1" w:styleId="BalloonTextChar">
    <w:name w:val="Balloon Text Char"/>
    <w:basedOn w:val="DefaultParagraphFont"/>
    <w:link w:val="BalloonText"/>
    <w:uiPriority w:val="99"/>
    <w:semiHidden/>
    <w:rsid w:val="00FD4D63"/>
    <w:rPr>
      <w:rFonts w:ascii="Tahoma" w:eastAsia="Times New Roman" w:hAnsi="Tahoma" w:cs="Tahoma"/>
      <w:sz w:val="16"/>
      <w:szCs w:val="16"/>
      <w:lang w:val="en-GB"/>
    </w:rPr>
  </w:style>
  <w:style w:type="paragraph" w:styleId="Revision">
    <w:name w:val="Revision"/>
    <w:hidden/>
    <w:uiPriority w:val="99"/>
    <w:semiHidden/>
    <w:rsid w:val="001C4965"/>
    <w:pPr>
      <w:spacing w:after="0" w:line="240" w:lineRule="auto"/>
    </w:pPr>
    <w:rPr>
      <w:rFonts w:ascii="Palatino" w:eastAsia="Times New Roman" w:hAnsi="Palatino" w:cs="Times New Roman"/>
      <w:sz w:val="24"/>
      <w:szCs w:val="20"/>
      <w:lang w:val="en-GB"/>
    </w:rPr>
  </w:style>
  <w:style w:type="paragraph" w:customStyle="1" w:styleId="RuleBooknumbered">
    <w:name w:val="Rule Book numbered"/>
    <w:basedOn w:val="Normal"/>
    <w:uiPriority w:val="99"/>
    <w:rsid w:val="00FD3325"/>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character" w:styleId="Hyperlink">
    <w:name w:val="Hyperlink"/>
    <w:basedOn w:val="DefaultParagraphFont"/>
    <w:uiPriority w:val="99"/>
    <w:unhideWhenUsed/>
    <w:rsid w:val="005B733E"/>
    <w:rPr>
      <w:color w:val="0000FF" w:themeColor="hyperlink"/>
      <w:u w:val="single"/>
    </w:rPr>
  </w:style>
  <w:style w:type="paragraph" w:styleId="EndnoteText">
    <w:name w:val="endnote text"/>
    <w:basedOn w:val="Normal"/>
    <w:link w:val="EndnoteTextChar"/>
    <w:uiPriority w:val="99"/>
    <w:semiHidden/>
    <w:unhideWhenUsed/>
    <w:rsid w:val="00AB5493"/>
    <w:rPr>
      <w:sz w:val="20"/>
    </w:rPr>
  </w:style>
  <w:style w:type="character" w:customStyle="1" w:styleId="EndnoteTextChar">
    <w:name w:val="Endnote Text Char"/>
    <w:basedOn w:val="DefaultParagraphFont"/>
    <w:link w:val="EndnoteText"/>
    <w:uiPriority w:val="99"/>
    <w:semiHidden/>
    <w:rsid w:val="00AB5493"/>
    <w:rPr>
      <w:rFonts w:ascii="Palatino" w:eastAsia="Times New Roman" w:hAnsi="Palatino" w:cs="Times New Roman"/>
      <w:sz w:val="20"/>
      <w:szCs w:val="20"/>
      <w:lang w:val="en-GB"/>
    </w:rPr>
  </w:style>
  <w:style w:type="character" w:styleId="EndnoteReference">
    <w:name w:val="endnote reference"/>
    <w:basedOn w:val="DefaultParagraphFont"/>
    <w:uiPriority w:val="99"/>
    <w:semiHidden/>
    <w:unhideWhenUsed/>
    <w:rsid w:val="00AB5493"/>
    <w:rPr>
      <w:vertAlign w:val="superscript"/>
    </w:rPr>
  </w:style>
  <w:style w:type="character" w:customStyle="1" w:styleId="UnresolvedMention1">
    <w:name w:val="Unresolved Mention1"/>
    <w:basedOn w:val="DefaultParagraphFont"/>
    <w:uiPriority w:val="99"/>
    <w:semiHidden/>
    <w:unhideWhenUsed/>
    <w:rsid w:val="00202573"/>
    <w:rPr>
      <w:color w:val="808080"/>
      <w:shd w:val="clear" w:color="auto" w:fill="E6E6E6"/>
    </w:rPr>
  </w:style>
  <w:style w:type="character" w:styleId="FollowedHyperlink">
    <w:name w:val="FollowedHyperlink"/>
    <w:basedOn w:val="DefaultParagraphFont"/>
    <w:uiPriority w:val="99"/>
    <w:semiHidden/>
    <w:unhideWhenUsed/>
    <w:rsid w:val="0019799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86"/>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ED5A60"/>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60"/>
    <w:rPr>
      <w:rFonts w:ascii="Times New Roman" w:eastAsia="Times New Roman" w:hAnsi="Times New Roman" w:cs="Times New Roman"/>
      <w:sz w:val="20"/>
      <w:szCs w:val="20"/>
      <w:u w:val="single"/>
      <w:lang w:val="en-GB"/>
    </w:rPr>
  </w:style>
  <w:style w:type="paragraph" w:styleId="Header">
    <w:name w:val="header"/>
    <w:basedOn w:val="Normal"/>
    <w:link w:val="HeaderChar"/>
    <w:uiPriority w:val="99"/>
    <w:unhideWhenUsed/>
    <w:rsid w:val="0064629E"/>
    <w:pPr>
      <w:tabs>
        <w:tab w:val="center" w:pos="4680"/>
        <w:tab w:val="right" w:pos="9360"/>
      </w:tabs>
    </w:pPr>
  </w:style>
  <w:style w:type="character" w:customStyle="1" w:styleId="HeaderChar">
    <w:name w:val="Header Char"/>
    <w:basedOn w:val="DefaultParagraphFont"/>
    <w:link w:val="Header"/>
    <w:uiPriority w:val="99"/>
    <w:rsid w:val="0064629E"/>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64629E"/>
    <w:pPr>
      <w:tabs>
        <w:tab w:val="center" w:pos="4680"/>
        <w:tab w:val="right" w:pos="9360"/>
      </w:tabs>
    </w:pPr>
  </w:style>
  <w:style w:type="character" w:customStyle="1" w:styleId="FooterChar">
    <w:name w:val="Footer Char"/>
    <w:basedOn w:val="DefaultParagraphFont"/>
    <w:link w:val="Footer"/>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stParagraph">
    <w:name w:val="List Paragraph"/>
    <w:basedOn w:val="Normal"/>
    <w:uiPriority w:val="34"/>
    <w:qFormat/>
    <w:rsid w:val="00284423"/>
    <w:pPr>
      <w:ind w:left="720"/>
      <w:contextualSpacing/>
    </w:pPr>
  </w:style>
  <w:style w:type="character" w:customStyle="1" w:styleId="Heading2Char">
    <w:name w:val="Heading 2 Char"/>
    <w:basedOn w:val="DefaultParagraphFont"/>
    <w:link w:val="Heading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semiHidden/>
    <w:unhideWhenUsed/>
    <w:rsid w:val="00FD4D63"/>
    <w:rPr>
      <w:sz w:val="16"/>
      <w:szCs w:val="16"/>
    </w:rPr>
  </w:style>
  <w:style w:type="paragraph" w:styleId="CommentText">
    <w:name w:val="annotation text"/>
    <w:basedOn w:val="Normal"/>
    <w:link w:val="CommentTextChar"/>
    <w:semiHidden/>
    <w:unhideWhenUsed/>
    <w:rsid w:val="00FD4D63"/>
    <w:rPr>
      <w:sz w:val="20"/>
    </w:rPr>
  </w:style>
  <w:style w:type="character" w:customStyle="1" w:styleId="CommentTextChar">
    <w:name w:val="Comment Text Char"/>
    <w:basedOn w:val="DefaultParagraphFont"/>
    <w:link w:val="CommentText"/>
    <w:semiHidden/>
    <w:rsid w:val="00FD4D63"/>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D63"/>
    <w:rPr>
      <w:b/>
      <w:bCs/>
    </w:rPr>
  </w:style>
  <w:style w:type="character" w:customStyle="1" w:styleId="CommentSubjectChar">
    <w:name w:val="Comment Subject Char"/>
    <w:basedOn w:val="CommentTextChar"/>
    <w:link w:val="CommentSubject"/>
    <w:uiPriority w:val="99"/>
    <w:semiHidden/>
    <w:rsid w:val="00FD4D63"/>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FD4D63"/>
    <w:rPr>
      <w:rFonts w:ascii="Tahoma" w:hAnsi="Tahoma" w:cs="Tahoma"/>
      <w:sz w:val="16"/>
      <w:szCs w:val="16"/>
    </w:rPr>
  </w:style>
  <w:style w:type="character" w:customStyle="1" w:styleId="BalloonTextChar">
    <w:name w:val="Balloon Text Char"/>
    <w:basedOn w:val="DefaultParagraphFont"/>
    <w:link w:val="BalloonText"/>
    <w:uiPriority w:val="99"/>
    <w:semiHidden/>
    <w:rsid w:val="00FD4D63"/>
    <w:rPr>
      <w:rFonts w:ascii="Tahoma" w:eastAsia="Times New Roman" w:hAnsi="Tahoma" w:cs="Tahoma"/>
      <w:sz w:val="16"/>
      <w:szCs w:val="16"/>
      <w:lang w:val="en-GB"/>
    </w:rPr>
  </w:style>
  <w:style w:type="paragraph" w:styleId="Revision">
    <w:name w:val="Revision"/>
    <w:hidden/>
    <w:uiPriority w:val="99"/>
    <w:semiHidden/>
    <w:rsid w:val="001C4965"/>
    <w:pPr>
      <w:spacing w:after="0" w:line="240" w:lineRule="auto"/>
    </w:pPr>
    <w:rPr>
      <w:rFonts w:ascii="Palatino" w:eastAsia="Times New Roman" w:hAnsi="Palatino" w:cs="Times New Roman"/>
      <w:sz w:val="24"/>
      <w:szCs w:val="20"/>
      <w:lang w:val="en-GB"/>
    </w:rPr>
  </w:style>
  <w:style w:type="paragraph" w:customStyle="1" w:styleId="RuleBooknumbered">
    <w:name w:val="Rule Book numbered"/>
    <w:basedOn w:val="Normal"/>
    <w:uiPriority w:val="99"/>
    <w:rsid w:val="00FD3325"/>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character" w:styleId="Hyperlink">
    <w:name w:val="Hyperlink"/>
    <w:basedOn w:val="DefaultParagraphFont"/>
    <w:uiPriority w:val="99"/>
    <w:unhideWhenUsed/>
    <w:rsid w:val="005B733E"/>
    <w:rPr>
      <w:color w:val="0000FF" w:themeColor="hyperlink"/>
      <w:u w:val="single"/>
    </w:rPr>
  </w:style>
  <w:style w:type="paragraph" w:styleId="EndnoteText">
    <w:name w:val="endnote text"/>
    <w:basedOn w:val="Normal"/>
    <w:link w:val="EndnoteTextChar"/>
    <w:uiPriority w:val="99"/>
    <w:semiHidden/>
    <w:unhideWhenUsed/>
    <w:rsid w:val="00AB5493"/>
    <w:rPr>
      <w:sz w:val="20"/>
    </w:rPr>
  </w:style>
  <w:style w:type="character" w:customStyle="1" w:styleId="EndnoteTextChar">
    <w:name w:val="Endnote Text Char"/>
    <w:basedOn w:val="DefaultParagraphFont"/>
    <w:link w:val="EndnoteText"/>
    <w:uiPriority w:val="99"/>
    <w:semiHidden/>
    <w:rsid w:val="00AB5493"/>
    <w:rPr>
      <w:rFonts w:ascii="Palatino" w:eastAsia="Times New Roman" w:hAnsi="Palatino" w:cs="Times New Roman"/>
      <w:sz w:val="20"/>
      <w:szCs w:val="20"/>
      <w:lang w:val="en-GB"/>
    </w:rPr>
  </w:style>
  <w:style w:type="character" w:styleId="EndnoteReference">
    <w:name w:val="endnote reference"/>
    <w:basedOn w:val="DefaultParagraphFont"/>
    <w:uiPriority w:val="99"/>
    <w:semiHidden/>
    <w:unhideWhenUsed/>
    <w:rsid w:val="00AB5493"/>
    <w:rPr>
      <w:vertAlign w:val="superscript"/>
    </w:rPr>
  </w:style>
  <w:style w:type="character" w:customStyle="1" w:styleId="UnresolvedMention1">
    <w:name w:val="Unresolved Mention1"/>
    <w:basedOn w:val="DefaultParagraphFont"/>
    <w:uiPriority w:val="99"/>
    <w:semiHidden/>
    <w:unhideWhenUsed/>
    <w:rsid w:val="00202573"/>
    <w:rPr>
      <w:color w:val="808080"/>
      <w:shd w:val="clear" w:color="auto" w:fill="E6E6E6"/>
    </w:rPr>
  </w:style>
  <w:style w:type="character" w:styleId="FollowedHyperlink">
    <w:name w:val="FollowedHyperlink"/>
    <w:basedOn w:val="DefaultParagraphFont"/>
    <w:uiPriority w:val="99"/>
    <w:semiHidden/>
    <w:unhideWhenUsed/>
    <w:rsid w:val="00197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3580">
      <w:bodyDiv w:val="1"/>
      <w:marLeft w:val="0"/>
      <w:marRight w:val="0"/>
      <w:marTop w:val="0"/>
      <w:marBottom w:val="0"/>
      <w:divBdr>
        <w:top w:val="none" w:sz="0" w:space="0" w:color="auto"/>
        <w:left w:val="none" w:sz="0" w:space="0" w:color="auto"/>
        <w:bottom w:val="none" w:sz="0" w:space="0" w:color="auto"/>
        <w:right w:val="none" w:sz="0" w:space="0" w:color="auto"/>
      </w:divBdr>
    </w:div>
    <w:div w:id="218328911">
      <w:bodyDiv w:val="1"/>
      <w:marLeft w:val="0"/>
      <w:marRight w:val="0"/>
      <w:marTop w:val="0"/>
      <w:marBottom w:val="0"/>
      <w:divBdr>
        <w:top w:val="none" w:sz="0" w:space="0" w:color="auto"/>
        <w:left w:val="none" w:sz="0" w:space="0" w:color="auto"/>
        <w:bottom w:val="none" w:sz="0" w:space="0" w:color="auto"/>
        <w:right w:val="none" w:sz="0" w:space="0" w:color="auto"/>
      </w:divBdr>
    </w:div>
    <w:div w:id="227226996">
      <w:bodyDiv w:val="1"/>
      <w:marLeft w:val="0"/>
      <w:marRight w:val="0"/>
      <w:marTop w:val="0"/>
      <w:marBottom w:val="0"/>
      <w:divBdr>
        <w:top w:val="none" w:sz="0" w:space="0" w:color="auto"/>
        <w:left w:val="none" w:sz="0" w:space="0" w:color="auto"/>
        <w:bottom w:val="none" w:sz="0" w:space="0" w:color="auto"/>
        <w:right w:val="none" w:sz="0" w:space="0" w:color="auto"/>
      </w:divBdr>
    </w:div>
    <w:div w:id="426074896">
      <w:bodyDiv w:val="1"/>
      <w:marLeft w:val="0"/>
      <w:marRight w:val="0"/>
      <w:marTop w:val="0"/>
      <w:marBottom w:val="0"/>
      <w:divBdr>
        <w:top w:val="none" w:sz="0" w:space="0" w:color="auto"/>
        <w:left w:val="none" w:sz="0" w:space="0" w:color="auto"/>
        <w:bottom w:val="none" w:sz="0" w:space="0" w:color="auto"/>
        <w:right w:val="none" w:sz="0" w:space="0" w:color="auto"/>
      </w:divBdr>
      <w:divsChild>
        <w:div w:id="1523205674">
          <w:marLeft w:val="0"/>
          <w:marRight w:val="0"/>
          <w:marTop w:val="0"/>
          <w:marBottom w:val="0"/>
          <w:divBdr>
            <w:top w:val="none" w:sz="0" w:space="0" w:color="auto"/>
            <w:left w:val="none" w:sz="0" w:space="0" w:color="auto"/>
            <w:bottom w:val="none" w:sz="0" w:space="0" w:color="auto"/>
            <w:right w:val="none" w:sz="0" w:space="0" w:color="auto"/>
          </w:divBdr>
        </w:div>
        <w:div w:id="1362121297">
          <w:marLeft w:val="0"/>
          <w:marRight w:val="0"/>
          <w:marTop w:val="0"/>
          <w:marBottom w:val="0"/>
          <w:divBdr>
            <w:top w:val="none" w:sz="0" w:space="0" w:color="auto"/>
            <w:left w:val="none" w:sz="0" w:space="0" w:color="auto"/>
            <w:bottom w:val="none" w:sz="0" w:space="0" w:color="auto"/>
            <w:right w:val="none" w:sz="0" w:space="0" w:color="auto"/>
          </w:divBdr>
        </w:div>
      </w:divsChild>
    </w:div>
    <w:div w:id="865946979">
      <w:bodyDiv w:val="1"/>
      <w:marLeft w:val="0"/>
      <w:marRight w:val="0"/>
      <w:marTop w:val="0"/>
      <w:marBottom w:val="0"/>
      <w:divBdr>
        <w:top w:val="none" w:sz="0" w:space="0" w:color="auto"/>
        <w:left w:val="none" w:sz="0" w:space="0" w:color="auto"/>
        <w:bottom w:val="none" w:sz="0" w:space="0" w:color="auto"/>
        <w:right w:val="none" w:sz="0" w:space="0" w:color="auto"/>
      </w:divBdr>
    </w:div>
    <w:div w:id="1124694844">
      <w:bodyDiv w:val="1"/>
      <w:marLeft w:val="0"/>
      <w:marRight w:val="0"/>
      <w:marTop w:val="0"/>
      <w:marBottom w:val="0"/>
      <w:divBdr>
        <w:top w:val="none" w:sz="0" w:space="0" w:color="auto"/>
        <w:left w:val="none" w:sz="0" w:space="0" w:color="auto"/>
        <w:bottom w:val="none" w:sz="0" w:space="0" w:color="auto"/>
        <w:right w:val="none" w:sz="0" w:space="0" w:color="auto"/>
      </w:divBdr>
    </w:div>
    <w:div w:id="1154759060">
      <w:bodyDiv w:val="1"/>
      <w:marLeft w:val="0"/>
      <w:marRight w:val="0"/>
      <w:marTop w:val="0"/>
      <w:marBottom w:val="0"/>
      <w:divBdr>
        <w:top w:val="none" w:sz="0" w:space="0" w:color="auto"/>
        <w:left w:val="none" w:sz="0" w:space="0" w:color="auto"/>
        <w:bottom w:val="none" w:sz="0" w:space="0" w:color="auto"/>
        <w:right w:val="none" w:sz="0" w:space="0" w:color="auto"/>
      </w:divBdr>
    </w:div>
    <w:div w:id="1178735574">
      <w:bodyDiv w:val="1"/>
      <w:marLeft w:val="0"/>
      <w:marRight w:val="0"/>
      <w:marTop w:val="0"/>
      <w:marBottom w:val="0"/>
      <w:divBdr>
        <w:top w:val="none" w:sz="0" w:space="0" w:color="auto"/>
        <w:left w:val="none" w:sz="0" w:space="0" w:color="auto"/>
        <w:bottom w:val="none" w:sz="0" w:space="0" w:color="auto"/>
        <w:right w:val="none" w:sz="0" w:space="0" w:color="auto"/>
      </w:divBdr>
    </w:div>
    <w:div w:id="1323507541">
      <w:bodyDiv w:val="1"/>
      <w:marLeft w:val="0"/>
      <w:marRight w:val="0"/>
      <w:marTop w:val="0"/>
      <w:marBottom w:val="0"/>
      <w:divBdr>
        <w:top w:val="none" w:sz="0" w:space="0" w:color="auto"/>
        <w:left w:val="none" w:sz="0" w:space="0" w:color="auto"/>
        <w:bottom w:val="none" w:sz="0" w:space="0" w:color="auto"/>
        <w:right w:val="none" w:sz="0" w:space="0" w:color="auto"/>
      </w:divBdr>
    </w:div>
    <w:div w:id="1385711856">
      <w:bodyDiv w:val="1"/>
      <w:marLeft w:val="0"/>
      <w:marRight w:val="0"/>
      <w:marTop w:val="0"/>
      <w:marBottom w:val="0"/>
      <w:divBdr>
        <w:top w:val="none" w:sz="0" w:space="0" w:color="auto"/>
        <w:left w:val="none" w:sz="0" w:space="0" w:color="auto"/>
        <w:bottom w:val="none" w:sz="0" w:space="0" w:color="auto"/>
        <w:right w:val="none" w:sz="0" w:space="0" w:color="auto"/>
      </w:divBdr>
    </w:div>
    <w:div w:id="1427648365">
      <w:bodyDiv w:val="1"/>
      <w:marLeft w:val="0"/>
      <w:marRight w:val="0"/>
      <w:marTop w:val="0"/>
      <w:marBottom w:val="0"/>
      <w:divBdr>
        <w:top w:val="none" w:sz="0" w:space="0" w:color="auto"/>
        <w:left w:val="none" w:sz="0" w:space="0" w:color="auto"/>
        <w:bottom w:val="none" w:sz="0" w:space="0" w:color="auto"/>
        <w:right w:val="none" w:sz="0" w:space="0" w:color="auto"/>
      </w:divBdr>
    </w:div>
    <w:div w:id="1644653496">
      <w:bodyDiv w:val="1"/>
      <w:marLeft w:val="0"/>
      <w:marRight w:val="0"/>
      <w:marTop w:val="0"/>
      <w:marBottom w:val="0"/>
      <w:divBdr>
        <w:top w:val="none" w:sz="0" w:space="0" w:color="auto"/>
        <w:left w:val="none" w:sz="0" w:space="0" w:color="auto"/>
        <w:bottom w:val="none" w:sz="0" w:space="0" w:color="auto"/>
        <w:right w:val="none" w:sz="0" w:space="0" w:color="auto"/>
      </w:divBdr>
    </w:div>
    <w:div w:id="1689018243">
      <w:bodyDiv w:val="1"/>
      <w:marLeft w:val="0"/>
      <w:marRight w:val="0"/>
      <w:marTop w:val="0"/>
      <w:marBottom w:val="0"/>
      <w:divBdr>
        <w:top w:val="none" w:sz="0" w:space="0" w:color="auto"/>
        <w:left w:val="none" w:sz="0" w:space="0" w:color="auto"/>
        <w:bottom w:val="none" w:sz="0" w:space="0" w:color="auto"/>
        <w:right w:val="none" w:sz="0" w:space="0" w:color="auto"/>
      </w:divBdr>
    </w:div>
    <w:div w:id="1921981656">
      <w:bodyDiv w:val="1"/>
      <w:marLeft w:val="0"/>
      <w:marRight w:val="0"/>
      <w:marTop w:val="0"/>
      <w:marBottom w:val="0"/>
      <w:divBdr>
        <w:top w:val="none" w:sz="0" w:space="0" w:color="auto"/>
        <w:left w:val="none" w:sz="0" w:space="0" w:color="auto"/>
        <w:bottom w:val="none" w:sz="0" w:space="0" w:color="auto"/>
        <w:right w:val="none" w:sz="0" w:space="0" w:color="auto"/>
      </w:divBdr>
    </w:div>
    <w:div w:id="1939680411">
      <w:bodyDiv w:val="1"/>
      <w:marLeft w:val="0"/>
      <w:marRight w:val="0"/>
      <w:marTop w:val="0"/>
      <w:marBottom w:val="0"/>
      <w:divBdr>
        <w:top w:val="none" w:sz="0" w:space="0" w:color="auto"/>
        <w:left w:val="none" w:sz="0" w:space="0" w:color="auto"/>
        <w:bottom w:val="none" w:sz="0" w:space="0" w:color="auto"/>
        <w:right w:val="none" w:sz="0" w:space="0" w:color="auto"/>
      </w:divBdr>
      <w:divsChild>
        <w:div w:id="611669788">
          <w:marLeft w:val="0"/>
          <w:marRight w:val="0"/>
          <w:marTop w:val="0"/>
          <w:marBottom w:val="0"/>
          <w:divBdr>
            <w:top w:val="none" w:sz="0" w:space="0" w:color="auto"/>
            <w:left w:val="none" w:sz="0" w:space="0" w:color="auto"/>
            <w:bottom w:val="none" w:sz="0" w:space="0" w:color="auto"/>
            <w:right w:val="none" w:sz="0" w:space="0" w:color="auto"/>
          </w:divBdr>
          <w:divsChild>
            <w:div w:id="239293450">
              <w:marLeft w:val="0"/>
              <w:marRight w:val="0"/>
              <w:marTop w:val="0"/>
              <w:marBottom w:val="0"/>
              <w:divBdr>
                <w:top w:val="none" w:sz="0" w:space="0" w:color="auto"/>
                <w:left w:val="none" w:sz="0" w:space="0" w:color="auto"/>
                <w:bottom w:val="none" w:sz="0" w:space="0" w:color="auto"/>
                <w:right w:val="none" w:sz="0" w:space="0" w:color="auto"/>
              </w:divBdr>
              <w:divsChild>
                <w:div w:id="15685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iling.org/tools/documents/RMM20172020-%5b22738%5d.pdf" TargetMode="External"/><Relationship Id="rId12" Type="http://schemas.openxmlformats.org/officeDocument/2006/relationships/hyperlink" Target="http://www.sailing.org/tools/documents/AppendixCBSCouncilApprovedNov2017-%5B23938%5D.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iling.org/isafsailo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2633-8FA1-C14A-87C6-31AAEE40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World Sailing Standard Match Racing NoR January 2017</vt:lpstr>
    </vt:vector>
  </TitlesOfParts>
  <Manager/>
  <Company/>
  <LinksUpToDate>false</LinksUpToDate>
  <CharactersWithSpaces>9204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Sailing Standard Match Racing NoR January 2017</dc:title>
  <dc:subject/>
  <dc:creator/>
  <cp:keywords/>
  <dc:description/>
  <cp:lastModifiedBy/>
  <cp:revision>1</cp:revision>
  <dcterms:created xsi:type="dcterms:W3CDTF">2018-05-02T16:37:00Z</dcterms:created>
  <dcterms:modified xsi:type="dcterms:W3CDTF">2018-05-02T16:37:00Z</dcterms:modified>
  <cp:category/>
</cp:coreProperties>
</file>